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2CF2" w14:textId="77777777" w:rsidR="002E11C5" w:rsidRPr="002E11C5" w:rsidRDefault="002E11C5" w:rsidP="002E11C5">
      <w:pPr>
        <w:pStyle w:val="Bold"/>
        <w:spacing w:before="960" w:after="240"/>
      </w:pPr>
      <w:r w:rsidRPr="002E11C5">
        <w:t>Część C techniczna</w:t>
      </w:r>
    </w:p>
    <w:p w14:paraId="7E400D29" w14:textId="7D9685DF" w:rsidR="002E11C5" w:rsidRPr="002E11C5" w:rsidRDefault="002E11C5" w:rsidP="002E11C5">
      <w:pPr>
        <w:spacing w:before="360" w:after="240"/>
        <w:jc w:val="center"/>
        <w:rPr>
          <w:rFonts w:ascii="Arial Narrow" w:hAnsi="Arial Narrow"/>
          <w:b/>
        </w:rPr>
      </w:pPr>
      <w:bookmarkStart w:id="0" w:name="_Toc336410780"/>
      <w:bookmarkStart w:id="1" w:name="_Toc336411238"/>
      <w:bookmarkStart w:id="2" w:name="_Toc336411435"/>
      <w:bookmarkStart w:id="3" w:name="_Toc336411890"/>
      <w:bookmarkStart w:id="4" w:name="_Toc336429331"/>
      <w:r w:rsidRPr="002E11C5">
        <w:rPr>
          <w:rFonts w:ascii="Arial Narrow" w:hAnsi="Arial Narrow"/>
          <w:b/>
        </w:rPr>
        <w:t xml:space="preserve">Część C Instrukcji, przeznaczona dla Użytkowników Systemu posiadających </w:t>
      </w:r>
      <w:bookmarkEnd w:id="0"/>
      <w:bookmarkEnd w:id="1"/>
      <w:bookmarkEnd w:id="2"/>
      <w:bookmarkEnd w:id="3"/>
      <w:bookmarkEnd w:id="4"/>
      <w:r w:rsidR="000C15A2">
        <w:rPr>
          <w:rFonts w:ascii="Arial Narrow" w:hAnsi="Arial Narrow"/>
          <w:b/>
        </w:rPr>
        <w:t>moduły wytwarzania energii (MWE)</w:t>
      </w:r>
    </w:p>
    <w:p w14:paraId="7A45E882" w14:textId="49B855C4" w:rsidR="002E11C5" w:rsidRPr="002E11C5" w:rsidRDefault="00AE6C49" w:rsidP="002E11C5">
      <w:pPr>
        <w:spacing w:before="360" w:after="24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Magazyn energii elektrycznej</w:t>
      </w:r>
    </w:p>
    <w:p w14:paraId="66F5C4ED" w14:textId="77777777" w:rsidR="002E11C5" w:rsidRDefault="002E11C5" w:rsidP="002E11C5">
      <w:pPr>
        <w:pStyle w:val="Bold"/>
        <w:spacing w:before="720" w:after="120"/>
      </w:pPr>
      <w:r>
        <w:t xml:space="preserve">pomiędzy służbami ruchu elektroenergetycznego </w:t>
      </w:r>
    </w:p>
    <w:p w14:paraId="7D90A21E" w14:textId="635B1C22" w:rsidR="002E11C5" w:rsidRDefault="002E11C5" w:rsidP="002E11C5">
      <w:pPr>
        <w:pStyle w:val="Bold"/>
      </w:pPr>
      <w:r>
        <w:t>Użytkownika Systemu</w:t>
      </w:r>
    </w:p>
    <w:p w14:paraId="39532622" w14:textId="705F500C" w:rsidR="00B478D6" w:rsidRDefault="00B478D6" w:rsidP="002E11C5">
      <w:pPr>
        <w:pStyle w:val="Bold"/>
      </w:pPr>
    </w:p>
    <w:sdt>
      <w:sdtPr>
        <w:rPr>
          <w:lang w:val="sv-SE"/>
        </w:rPr>
        <w:alias w:val="Kod / nazwa stacji"/>
        <w:tag w:val="Kod / nazwa stacji"/>
        <w:id w:val="-451469510"/>
        <w:placeholder>
          <w:docPart w:val="1E81868C0325421DA1064E4558788A7C"/>
        </w:placeholder>
      </w:sdtPr>
      <w:sdtContent>
        <w:p w14:paraId="6A209886" w14:textId="77777777" w:rsidR="00B478D6" w:rsidRPr="00FA3CB3" w:rsidRDefault="00B478D6" w:rsidP="00B478D6">
          <w:pPr>
            <w:pStyle w:val="Bold"/>
            <w:spacing w:before="200"/>
            <w:rPr>
              <w:lang w:val="sv-SE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7F883B45" w14:textId="77777777" w:rsidR="00B478D6" w:rsidRDefault="00B478D6" w:rsidP="00B478D6">
      <w:pPr>
        <w:pStyle w:val="Bold"/>
        <w:spacing w:before="200"/>
        <w:rPr>
          <w:lang w:val="sv-SE"/>
        </w:rPr>
      </w:pPr>
      <w:r>
        <w:rPr>
          <w:b w:val="0"/>
          <w:sz w:val="24"/>
          <w:szCs w:val="24"/>
          <w:vertAlign w:val="subscript"/>
        </w:rPr>
        <w:t>Kod / nazwa stacji</w:t>
      </w:r>
    </w:p>
    <w:sdt>
      <w:sdtPr>
        <w:rPr>
          <w:lang w:val="sv-SE"/>
        </w:rPr>
        <w:alias w:val="Nazwa i adres firmy"/>
        <w:tag w:val="Nazwa i adres firmy"/>
        <w:id w:val="-345552401"/>
        <w:placeholder>
          <w:docPart w:val="0FED66EE99F14F688B7B813851FDEF7C"/>
        </w:placeholder>
      </w:sdtPr>
      <w:sdtContent>
        <w:p w14:paraId="2856CA2B" w14:textId="77777777" w:rsidR="00B478D6" w:rsidRPr="00FA3CB3" w:rsidRDefault="00B478D6" w:rsidP="00B478D6">
          <w:pPr>
            <w:pStyle w:val="Bold"/>
            <w:spacing w:before="200"/>
            <w:rPr>
              <w:lang w:val="sv-SE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24969017" w14:textId="77777777" w:rsidR="00B478D6" w:rsidRDefault="00B478D6" w:rsidP="00B478D6">
      <w:pPr>
        <w:pStyle w:val="Bold"/>
        <w:spacing w:before="200"/>
        <w:rPr>
          <w:lang w:val="sv-SE"/>
        </w:rPr>
      </w:pPr>
      <w:r>
        <w:rPr>
          <w:b w:val="0"/>
          <w:sz w:val="24"/>
          <w:szCs w:val="24"/>
          <w:vertAlign w:val="subscript"/>
        </w:rPr>
        <w:t xml:space="preserve">Nazwa, </w:t>
      </w:r>
      <w:r w:rsidRPr="007130B0">
        <w:rPr>
          <w:b w:val="0"/>
          <w:sz w:val="24"/>
          <w:szCs w:val="24"/>
          <w:vertAlign w:val="subscript"/>
        </w:rPr>
        <w:t>adres firmy</w:t>
      </w:r>
    </w:p>
    <w:p w14:paraId="138ED8D1" w14:textId="77777777" w:rsidR="00B478D6" w:rsidRDefault="00B478D6" w:rsidP="002E11C5">
      <w:pPr>
        <w:pStyle w:val="Bold"/>
      </w:pPr>
    </w:p>
    <w:p w14:paraId="05606465" w14:textId="77777777" w:rsidR="002E11C5" w:rsidRDefault="002E11C5" w:rsidP="002E11C5">
      <w:pPr>
        <w:pStyle w:val="Bold"/>
        <w:spacing w:before="360" w:after="360"/>
        <w:rPr>
          <w:lang w:val="sv-SE"/>
        </w:rPr>
      </w:pPr>
      <w:r>
        <w:rPr>
          <w:lang w:val="sv-SE"/>
        </w:rPr>
        <w:t>i</w:t>
      </w:r>
    </w:p>
    <w:p w14:paraId="5DF818C8" w14:textId="77777777" w:rsidR="002E11C5" w:rsidRDefault="002E11C5" w:rsidP="002E11C5">
      <w:pPr>
        <w:pStyle w:val="Bold"/>
        <w:rPr>
          <w:lang w:val="sv-SE"/>
        </w:rPr>
      </w:pPr>
      <w:r>
        <w:rPr>
          <w:lang w:val="sv-SE"/>
        </w:rPr>
        <w:t>Operatora Systemu Dystrybucyjnego</w:t>
      </w:r>
    </w:p>
    <w:p w14:paraId="654B6AE2" w14:textId="77777777" w:rsidR="00B478D6" w:rsidRDefault="00B478D6" w:rsidP="00B478D6">
      <w:pPr>
        <w:pStyle w:val="Bold"/>
        <w:spacing w:before="120"/>
        <w:rPr>
          <w:lang w:val="sv-SE"/>
        </w:rPr>
      </w:pPr>
      <w:r>
        <w:rPr>
          <w:lang w:val="sv-SE"/>
        </w:rPr>
        <w:t>TAURON DYSTRYBUCJA S.A.</w:t>
      </w:r>
    </w:p>
    <w:p w14:paraId="129FF086" w14:textId="325E3FC5" w:rsidR="002E11C5" w:rsidRDefault="002E11C5" w:rsidP="002E11C5">
      <w:pPr>
        <w:spacing w:after="200" w:line="276" w:lineRule="auto"/>
      </w:pPr>
    </w:p>
    <w:sdt>
      <w:sdtPr>
        <w:rPr>
          <w:lang w:val="sv-SE"/>
        </w:rPr>
        <w:id w:val="1753539980"/>
        <w:placeholder>
          <w:docPart w:val="F5853A08C51B4CC4833E88BA25D930F4"/>
        </w:placeholder>
      </w:sdtPr>
      <w:sdtContent>
        <w:p w14:paraId="3176C247" w14:textId="77777777" w:rsidR="00B478D6" w:rsidRDefault="00B478D6" w:rsidP="00B478D6">
          <w:pPr>
            <w:pStyle w:val="Bold"/>
            <w:spacing w:before="200"/>
            <w:rPr>
              <w:rFonts w:asciiTheme="minorHAnsi" w:eastAsiaTheme="minorHAnsi" w:hAnsiTheme="minorHAnsi" w:cstheme="minorBidi"/>
              <w:b w:val="0"/>
              <w:bCs w:val="0"/>
              <w:sz w:val="22"/>
              <w:szCs w:val="22"/>
              <w:lang w:val="sv-SE" w:eastAsia="en-US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1CDAF29D" w14:textId="77777777" w:rsidR="002E11C5" w:rsidRDefault="002E11C5" w:rsidP="002E11C5">
      <w:pPr>
        <w:spacing w:after="200" w:line="276" w:lineRule="auto"/>
      </w:pPr>
    </w:p>
    <w:p w14:paraId="169A31C7" w14:textId="77777777" w:rsidR="002E11C5" w:rsidRDefault="002E11C5" w:rsidP="002E11C5">
      <w:pPr>
        <w:spacing w:after="200" w:line="276" w:lineRule="auto"/>
      </w:pPr>
    </w:p>
    <w:p w14:paraId="1FA11898" w14:textId="77777777" w:rsidR="002E11C5" w:rsidRDefault="002E11C5" w:rsidP="002E11C5">
      <w:pPr>
        <w:spacing w:after="200" w:line="276" w:lineRule="auto"/>
      </w:pPr>
    </w:p>
    <w:p w14:paraId="02394E46" w14:textId="77777777" w:rsidR="002E11C5" w:rsidRPr="00BC7F3F" w:rsidRDefault="002E11C5" w:rsidP="002E11C5">
      <w:pPr>
        <w:spacing w:after="200" w:line="276" w:lineRule="auto"/>
        <w:rPr>
          <w:rFonts w:ascii="Arial Narrow" w:hAnsi="Arial Narrow"/>
        </w:rPr>
      </w:pPr>
      <w:r w:rsidRPr="00BC7F3F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Sprawdził:</w:t>
      </w:r>
    </w:p>
    <w:p w14:paraId="2130FC66" w14:textId="183E1894" w:rsidR="002E11C5" w:rsidRDefault="002E11C5" w:rsidP="00B478D6">
      <w:pPr>
        <w:spacing w:after="200" w:line="276" w:lineRule="auto"/>
        <w:rPr>
          <w:rFonts w:ascii="Arial Narrow" w:hAnsi="Arial Narrow"/>
        </w:rPr>
      </w:pPr>
      <w:r w:rsidRPr="00BC7F3F">
        <w:rPr>
          <w:rFonts w:ascii="Arial Narrow" w:hAnsi="Arial Narrow"/>
        </w:rPr>
        <w:t xml:space="preserve">                                                                                                                                       ….……………………..</w:t>
      </w:r>
    </w:p>
    <w:p w14:paraId="07379CE4" w14:textId="77777777" w:rsidR="00AC708C" w:rsidRDefault="00AC708C" w:rsidP="00B478D6">
      <w:pPr>
        <w:spacing w:after="200" w:line="276" w:lineRule="auto"/>
        <w:rPr>
          <w:rFonts w:ascii="Arial Narrow" w:hAnsi="Arial Narrow"/>
        </w:rPr>
      </w:pPr>
    </w:p>
    <w:p w14:paraId="0CFCC31B" w14:textId="77777777" w:rsidR="00AC708C" w:rsidRDefault="00AC708C" w:rsidP="00B478D6">
      <w:pPr>
        <w:spacing w:after="200" w:line="276" w:lineRule="auto"/>
        <w:rPr>
          <w:rFonts w:ascii="Arial Narrow" w:hAnsi="Arial Narrow"/>
        </w:rPr>
      </w:pPr>
    </w:p>
    <w:p w14:paraId="3951F06A" w14:textId="77777777" w:rsidR="00AC708C" w:rsidRDefault="00AC708C" w:rsidP="00B478D6">
      <w:pPr>
        <w:spacing w:after="200" w:line="276" w:lineRule="auto"/>
        <w:rPr>
          <w:rFonts w:ascii="Arial Narrow" w:hAnsi="Arial Narrow"/>
        </w:rPr>
      </w:pPr>
    </w:p>
    <w:p w14:paraId="474B6BC3" w14:textId="77777777" w:rsidR="00AC708C" w:rsidRPr="00BC7F3F" w:rsidRDefault="00AC708C" w:rsidP="00B478D6">
      <w:pPr>
        <w:spacing w:after="200" w:line="276" w:lineRule="auto"/>
        <w:rPr>
          <w:rFonts w:ascii="Arial Narrow" w:hAnsi="Arial Narrow"/>
        </w:rPr>
      </w:pPr>
    </w:p>
    <w:p w14:paraId="6F4FAAB2" w14:textId="45C0E4F0" w:rsidR="002E11C5" w:rsidRDefault="002E11C5" w:rsidP="002E11C5">
      <w:pPr>
        <w:pStyle w:val="KR1"/>
        <w:spacing w:line="276" w:lineRule="auto"/>
      </w:pPr>
      <w:r>
        <w:lastRenderedPageBreak/>
        <w:t xml:space="preserve">Dane techniczne </w:t>
      </w:r>
      <w:r w:rsidR="00D1644F">
        <w:t>MWE</w:t>
      </w:r>
      <w:r>
        <w:t xml:space="preserve"> Użytkownika Systemu.</w:t>
      </w:r>
    </w:p>
    <w:p w14:paraId="2BCD7369" w14:textId="2D0A6B18" w:rsidR="00386541" w:rsidRDefault="002E11C5" w:rsidP="00732266">
      <w:pPr>
        <w:pStyle w:val="KR1"/>
        <w:numPr>
          <w:ilvl w:val="1"/>
          <w:numId w:val="5"/>
        </w:numPr>
        <w:spacing w:line="276" w:lineRule="auto"/>
        <w:rPr>
          <w:b w:val="0"/>
        </w:rPr>
      </w:pPr>
      <w:r w:rsidRPr="00FF1506">
        <w:rPr>
          <w:b w:val="0"/>
        </w:rPr>
        <w:t xml:space="preserve">Typ </w:t>
      </w:r>
      <w:r w:rsidR="00D1644F" w:rsidRPr="00FF1506">
        <w:rPr>
          <w:b w:val="0"/>
        </w:rPr>
        <w:t>MWE</w:t>
      </w:r>
      <w:r w:rsidRPr="00FF1506">
        <w:rPr>
          <w:b w:val="0"/>
        </w:rPr>
        <w:t>:</w:t>
      </w:r>
      <w:r>
        <w:t xml:space="preserve"> </w:t>
      </w:r>
      <w:bookmarkStart w:id="5" w:name="_Toc13975245"/>
      <w:r w:rsidR="00386541" w:rsidRPr="00386541">
        <w:t xml:space="preserve"> </w:t>
      </w:r>
      <w:sdt>
        <w:sdtPr>
          <w:rPr>
            <w:rStyle w:val="Styl1"/>
            <w:b/>
          </w:rPr>
          <w:alias w:val="Typ MWE"/>
          <w:tag w:val="Typ"/>
          <w:id w:val="1931995158"/>
          <w:placeholder>
            <w:docPart w:val="DBE818CFC2134437B2DBAF4808FC7665"/>
          </w:placeholder>
          <w:showingPlcHdr/>
          <w15:color w:val="000000"/>
          <w:dropDownList>
            <w:listItem w:value="Wybierz element."/>
            <w:listItem w:displayText="Typ A (od 50 kW do Pmax poniżej 200 kW)" w:value="Typ A (od 50 kW do Pmax poniżej 200 kW)"/>
            <w:listItem w:displayText="Typ B (od 200 kW do Pmax poniżej 10 MW)" w:value="Typ B (od 200 kW do Pmax poniżej 10 MW)"/>
            <w:listItem w:displayText="Typ C (od 10 MW do Pmax poniżej 75 MW - podłączony do sieci o napięciu poniżej 110 kV)" w:value="Typ C (od 10 MW do Pmax poniżej 75 MW - podłączony do sieci o napięciu poniżej 110 kV)"/>
            <w:listItem w:displayText="Typ D (od 75 MW lub/i podłączony do sieci o napięciu 110 kV)" w:value="Typ D (od 75 MW lub/i podłączony do sieci o napięciu 110 kV)"/>
          </w:dropDownList>
        </w:sdtPr>
        <w:sdtEndPr>
          <w:rPr>
            <w:rStyle w:val="Domylnaczcionkaakapitu"/>
            <w:b w:val="0"/>
          </w:rPr>
        </w:sdtEndPr>
        <w:sdtContent>
          <w:r w:rsidR="00115FF8" w:rsidRPr="003065A3">
            <w:rPr>
              <w:rStyle w:val="Tekstzastpczy"/>
              <w:color w:val="auto"/>
            </w:rPr>
            <w:t>Wybierz element.</w:t>
          </w:r>
        </w:sdtContent>
      </w:sdt>
    </w:p>
    <w:p w14:paraId="6D22CAAC" w14:textId="498CD96D" w:rsidR="00732266" w:rsidRDefault="002E11C5" w:rsidP="00732266">
      <w:pPr>
        <w:pStyle w:val="KR1"/>
        <w:numPr>
          <w:ilvl w:val="1"/>
          <w:numId w:val="5"/>
        </w:numPr>
        <w:spacing w:line="276" w:lineRule="auto"/>
      </w:pPr>
      <w:r w:rsidRPr="00386541">
        <w:rPr>
          <w:b w:val="0"/>
        </w:rPr>
        <w:t xml:space="preserve">Dane techniczne </w:t>
      </w:r>
      <w:r w:rsidR="000C15A2">
        <w:rPr>
          <w:b w:val="0"/>
        </w:rPr>
        <w:t xml:space="preserve">MWE </w:t>
      </w:r>
      <w:r w:rsidRPr="00FF1506">
        <w:rPr>
          <w:b w:val="0"/>
        </w:rPr>
        <w:t xml:space="preserve">– </w:t>
      </w:r>
      <w:r w:rsidR="00AE6C49">
        <w:t>magazyn energii elektrycznej</w:t>
      </w:r>
    </w:p>
    <w:sdt>
      <w:sdtPr>
        <w:id w:val="-1042592880"/>
        <w15:repeatingSection/>
      </w:sdtPr>
      <w:sdtContent>
        <w:sdt>
          <w:sdtPr>
            <w:id w:val="342130184"/>
            <w:placeholder>
              <w:docPart w:val="DefaultPlaceholder_-1854013436"/>
            </w:placeholder>
            <w15:repeatingSectionItem/>
          </w:sdtPr>
          <w:sdtContent>
            <w:p w14:paraId="7205FCE1" w14:textId="4903C3C7" w:rsidR="00E743BA" w:rsidRDefault="00E743BA" w:rsidP="00E743BA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firstLine="345"/>
              </w:pPr>
              <w:r w:rsidRPr="00C660D6">
                <w:rPr>
                  <w:b w:val="0"/>
                </w:rPr>
                <w:t>Przyłącze nr</w:t>
              </w:r>
              <w:r>
                <w:t xml:space="preserve"> </w:t>
              </w:r>
              <w:sdt>
                <w:sdtPr>
                  <w:alias w:val="Numer przyłącza"/>
                  <w:tag w:val="Numer przyłącza"/>
                  <w:id w:val="1358078972"/>
                  <w:placeholder>
                    <w:docPart w:val="DFDCFEDB43724B4D805B602E6C08F6F0"/>
                  </w:placeholder>
                  <w15:color w:val="000000"/>
                  <w:dropDownList>
                    <w:listItem w:value="Wybierz element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</w:dropDownList>
                </w:sdtPr>
                <w:sdtContent>
                  <w:r w:rsidR="006D496E">
                    <w:t>1</w:t>
                  </w:r>
                </w:sdtContent>
              </w:sdt>
              <w:r>
                <w:t>:</w:t>
              </w:r>
            </w:p>
            <w:p w14:paraId="7AB798CD" w14:textId="0AEC3512" w:rsidR="00E743BA" w:rsidRDefault="00E743BA" w:rsidP="00E743BA">
              <w:pPr>
                <w:spacing w:before="120" w:after="60"/>
                <w:ind w:left="350" w:firstLine="358"/>
                <w:rPr>
                  <w:rFonts w:ascii="Arial Narrow" w:hAnsi="Arial Narrow"/>
                  <w:b/>
                  <w:sz w:val="20"/>
                </w:rPr>
              </w:pPr>
              <w:r w:rsidRPr="00E743BA">
                <w:rPr>
                  <w:rFonts w:ascii="Arial Narrow" w:hAnsi="Arial Narrow"/>
                  <w:b/>
                  <w:sz w:val="20"/>
                </w:rPr>
                <w:t xml:space="preserve">Charakterystyka </w:t>
              </w:r>
              <w:r w:rsidR="00AE6C49">
                <w:rPr>
                  <w:rFonts w:ascii="Arial Narrow" w:hAnsi="Arial Narrow"/>
                  <w:b/>
                  <w:sz w:val="20"/>
                </w:rPr>
                <w:t>magazynu</w:t>
              </w:r>
              <w:r w:rsidRPr="00E743BA">
                <w:rPr>
                  <w:rFonts w:ascii="Arial Narrow" w:hAnsi="Arial Narrow"/>
                  <w:b/>
                  <w:sz w:val="20"/>
                </w:rPr>
                <w:t xml:space="preserve">: </w:t>
              </w:r>
            </w:p>
            <w:p w14:paraId="22BCB4A7" w14:textId="77777777" w:rsidR="00870E38" w:rsidRPr="00E743BA" w:rsidRDefault="00870E38" w:rsidP="00E743BA">
              <w:pPr>
                <w:spacing w:before="120" w:after="60"/>
                <w:ind w:left="350" w:firstLine="358"/>
                <w:rPr>
                  <w:rFonts w:ascii="Arial Narrow" w:hAnsi="Arial Narrow"/>
                  <w:b/>
                  <w:sz w:val="20"/>
                </w:rPr>
              </w:pPr>
            </w:p>
            <w:p w14:paraId="22D24E05" w14:textId="15E46DF5" w:rsidR="00870E38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Style w:val="Pogrubienie"/>
                  <w:rFonts w:ascii="Arial Narrow" w:hAnsi="Arial Narrow"/>
                  <w:sz w:val="20"/>
                  <w:szCs w:val="20"/>
                </w:rPr>
              </w:pPr>
              <w:r>
                <w:rPr>
                  <w:rFonts w:ascii="Arial Narrow" w:hAnsi="Arial Narrow"/>
                  <w:sz w:val="20"/>
                  <w:szCs w:val="20"/>
                </w:rPr>
                <w:t xml:space="preserve">- pojemność nominalna 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 xml:space="preserve">magazynu energii </w:t>
              </w:r>
              <w:r>
                <w:rPr>
                  <w:rFonts w:ascii="Arial Narrow" w:hAnsi="Arial Narrow"/>
                  <w:sz w:val="20"/>
                  <w:szCs w:val="20"/>
                </w:rPr>
                <w:t>elektrycznej:</w:t>
              </w:r>
              <w:r w:rsidR="00AE6957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="Arial Narrow" w:hAnsi="Arial Narrow"/>
                    <w:sz w:val="20"/>
                  </w:rPr>
                  <w:id w:val="-600263221"/>
                  <w:placeholder>
                    <w:docPart w:val="2228FACDAE2C4190843646B5058B36F5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-1808070205"/>
                      <w:placeholder>
                        <w:docPart w:val="5B4E0060A856454EBFF8A48436D39BDC"/>
                      </w:placeholder>
                      <w15:color w:val="000000"/>
                    </w:sdtPr>
                    <w:sdtContent>
                      <w:r w:rsidR="00AE6957">
                        <w:rPr>
                          <w:rStyle w:val="Pogrubienie"/>
                        </w:rPr>
                        <w:t>......</w:t>
                      </w:r>
                      <w:r w:rsidR="00AE695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AE6957" w:rsidRPr="002E11C5">
                <w:rPr>
                  <w:rFonts w:ascii="Arial Narrow" w:hAnsi="Arial Narrow"/>
                  <w:sz w:val="20"/>
                </w:rPr>
                <w:t xml:space="preserve"> </w:t>
              </w:r>
              <w:r w:rsidR="00AE6957">
                <w:rPr>
                  <w:rFonts w:ascii="Arial Narrow" w:hAnsi="Arial Narrow"/>
                  <w:sz w:val="20"/>
                </w:rPr>
                <w:t>[</w:t>
              </w:r>
              <w:proofErr w:type="spellStart"/>
              <w:r w:rsidR="00AE6957">
                <w:rPr>
                  <w:rFonts w:ascii="Arial Narrow" w:hAnsi="Arial Narrow"/>
                  <w:sz w:val="20"/>
                </w:rPr>
                <w:t>jd</w:t>
              </w:r>
              <w:proofErr w:type="spellEnd"/>
              <w:r w:rsidR="00AE6957">
                <w:rPr>
                  <w:rFonts w:ascii="Arial Narrow" w:hAnsi="Arial Narrow"/>
                  <w:sz w:val="20"/>
                </w:rPr>
                <w:t>.</w:t>
              </w:r>
              <w:r w:rsidR="00AE6957" w:rsidRPr="002E11C5">
                <w:rPr>
                  <w:rFonts w:ascii="Arial Narrow" w:hAnsi="Arial Narrow"/>
                  <w:sz w:val="20"/>
                </w:rPr>
                <w:t>]</w:t>
              </w:r>
              <w:r w:rsidR="00DE3CF7" w:rsidRPr="00DE3CF7">
                <w:rPr>
                  <w:rStyle w:val="Pogrubienie"/>
                  <w:rFonts w:ascii="Arial Narrow" w:hAnsi="Arial Narrow"/>
                  <w:sz w:val="20"/>
                  <w:szCs w:val="20"/>
                </w:rPr>
                <w:tab/>
              </w:r>
              <w:r w:rsidR="00DE3CF7" w:rsidRPr="00DE3CF7">
                <w:rPr>
                  <w:rStyle w:val="Pogrubienie"/>
                  <w:rFonts w:ascii="Arial Narrow" w:hAnsi="Arial Narrow"/>
                  <w:sz w:val="20"/>
                  <w:szCs w:val="20"/>
                </w:rPr>
                <w:tab/>
              </w:r>
            </w:p>
            <w:p w14:paraId="706DF8D7" w14:textId="2290A9E4" w:rsidR="00E743BA" w:rsidRPr="00DE3CF7" w:rsidRDefault="00DE3CF7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DE3CF7">
                <w:rPr>
                  <w:rStyle w:val="Pogrubienie"/>
                  <w:rFonts w:ascii="Arial Narrow" w:hAnsi="Arial Narrow"/>
                  <w:sz w:val="20"/>
                  <w:szCs w:val="20"/>
                </w:rPr>
                <w:tab/>
              </w:r>
            </w:p>
            <w:p w14:paraId="502B21E0" w14:textId="1EE595AA" w:rsidR="00870E38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>
                <w:rPr>
                  <w:rFonts w:ascii="Arial Narrow" w:hAnsi="Arial Narrow"/>
                  <w:sz w:val="20"/>
                  <w:szCs w:val="20"/>
                </w:rPr>
                <w:t>- minimalny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 xml:space="preserve"> i maksymaln</w:t>
              </w:r>
              <w:r>
                <w:rPr>
                  <w:rFonts w:ascii="Arial Narrow" w:hAnsi="Arial Narrow"/>
                  <w:sz w:val="20"/>
                  <w:szCs w:val="20"/>
                </w:rPr>
                <w:t>y stopień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 xml:space="preserve"> naładowania magazynu energii elektrycznej w odniesieniu do jego pojemności nominalnej:</w:t>
              </w:r>
              <w:r w:rsidR="00AE6957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="Arial Narrow" w:hAnsi="Arial Narrow"/>
                    <w:sz w:val="20"/>
                  </w:rPr>
                  <w:id w:val="-206644811"/>
                  <w:placeholder>
                    <w:docPart w:val="CC165ECFE37B49E6A5530D800FC5735B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1299489347"/>
                      <w:placeholder>
                        <w:docPart w:val="DE33E6BCB3C84B8DA76ED9769114ACA1"/>
                      </w:placeholder>
                      <w15:color w:val="000000"/>
                    </w:sdtPr>
                    <w:sdtContent>
                      <w:r w:rsidR="00AE6957">
                        <w:rPr>
                          <w:rStyle w:val="Pogrubienie"/>
                        </w:rPr>
                        <w:t>......</w:t>
                      </w:r>
                      <w:r w:rsidR="00AE695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AE6957">
                <w:rPr>
                  <w:rFonts w:ascii="Arial Narrow" w:hAnsi="Arial Narrow"/>
                  <w:sz w:val="20"/>
                </w:rPr>
                <w:t xml:space="preserve"> </w:t>
              </w:r>
              <w:r w:rsidR="00AE6957" w:rsidRPr="002E11C5">
                <w:rPr>
                  <w:rFonts w:ascii="Arial Narrow" w:hAnsi="Arial Narrow"/>
                  <w:sz w:val="20"/>
                </w:rPr>
                <w:t>[</w:t>
              </w:r>
              <w:proofErr w:type="spellStart"/>
              <w:r w:rsidR="00AE6957">
                <w:rPr>
                  <w:rFonts w:ascii="Arial Narrow" w:hAnsi="Arial Narrow"/>
                  <w:sz w:val="20"/>
                </w:rPr>
                <w:t>jd</w:t>
              </w:r>
              <w:proofErr w:type="spellEnd"/>
              <w:r w:rsidR="00AE6957">
                <w:rPr>
                  <w:rFonts w:ascii="Arial Narrow" w:hAnsi="Arial Narrow"/>
                  <w:sz w:val="20"/>
                </w:rPr>
                <w:t>.</w:t>
              </w:r>
              <w:r w:rsidR="00AE6957"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45F0406C" w14:textId="6EEB3F78" w:rsidR="00E743BA" w:rsidRPr="00DE3CF7" w:rsidRDefault="00E743BA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ind w:left="1418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DE3CF7">
                <w:rPr>
                  <w:rFonts w:ascii="Arial Narrow" w:hAnsi="Arial Narrow"/>
                  <w:sz w:val="20"/>
                  <w:szCs w:val="20"/>
                </w:rPr>
                <w:tab/>
              </w:r>
              <w:r w:rsidR="00AE6C49" w:rsidRPr="00DE3CF7">
                <w:rPr>
                  <w:rFonts w:ascii="Arial Narrow" w:hAnsi="Arial Narrow"/>
                  <w:sz w:val="20"/>
                  <w:szCs w:val="20"/>
                </w:rPr>
                <w:t xml:space="preserve">  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ab/>
                <w:t xml:space="preserve">  </w:t>
              </w:r>
              <w:r w:rsidR="00AE6C49" w:rsidRPr="00DE3CF7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r w:rsidR="002A480D">
                <w:rPr>
                  <w:rFonts w:ascii="Arial Narrow" w:hAnsi="Arial Narrow"/>
                  <w:sz w:val="20"/>
                  <w:szCs w:val="20"/>
                </w:rPr>
                <w:tab/>
              </w:r>
              <w:r w:rsidRPr="00DE3CF7">
                <w:rPr>
                  <w:rFonts w:ascii="Arial Narrow" w:hAnsi="Arial Narrow"/>
                  <w:sz w:val="20"/>
                  <w:szCs w:val="20"/>
                </w:rPr>
                <w:tab/>
              </w:r>
            </w:p>
            <w:p w14:paraId="403CF574" w14:textId="7B911DA8" w:rsidR="00AE6C49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>
                <w:rPr>
                  <w:rFonts w:ascii="Arial Narrow" w:hAnsi="Arial Narrow"/>
                  <w:sz w:val="20"/>
                  <w:szCs w:val="20"/>
                </w:rPr>
                <w:t>- technologia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 xml:space="preserve"> magazynowania energii elektrycznej</w:t>
              </w:r>
              <w:r>
                <w:rPr>
                  <w:rFonts w:ascii="Arial Narrow" w:hAnsi="Arial Narrow"/>
                  <w:sz w:val="20"/>
                  <w:szCs w:val="20"/>
                </w:rPr>
                <w:t>:</w:t>
              </w:r>
              <w:r w:rsidR="00AE6957" w:rsidRPr="00AE6957">
                <w:rPr>
                  <w:rFonts w:ascii="Arial Narrow" w:hAnsi="Arial Narrow"/>
                  <w:sz w:val="20"/>
                </w:rPr>
                <w:t xml:space="preserve"> </w:t>
              </w:r>
              <w:sdt>
                <w:sdtPr>
                  <w:rPr>
                    <w:rFonts w:ascii="Arial Narrow" w:hAnsi="Arial Narrow"/>
                    <w:sz w:val="20"/>
                  </w:rPr>
                  <w:id w:val="881598709"/>
                  <w:placeholder>
                    <w:docPart w:val="8880485FA74645A2AAF8E786E780E4E5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-1354648801"/>
                      <w:placeholder>
                        <w:docPart w:val="35A8A3AC763F472E9DA3701763044857"/>
                      </w:placeholder>
                      <w15:color w:val="000000"/>
                    </w:sdtPr>
                    <w:sdtContent>
                      <w:r w:rsidR="00AE6957">
                        <w:rPr>
                          <w:rStyle w:val="Pogrubienie"/>
                        </w:rPr>
                        <w:t>......</w:t>
                      </w:r>
                      <w:r w:rsidR="00AE695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AE6957">
                <w:rPr>
                  <w:rFonts w:ascii="Arial Narrow" w:hAnsi="Arial Narrow"/>
                  <w:sz w:val="20"/>
                </w:rPr>
                <w:t xml:space="preserve"> </w:t>
              </w:r>
              <w:r w:rsidR="00AE6957" w:rsidRPr="002E11C5">
                <w:rPr>
                  <w:rFonts w:ascii="Arial Narrow" w:hAnsi="Arial Narrow"/>
                  <w:sz w:val="20"/>
                </w:rPr>
                <w:t>[</w:t>
              </w:r>
              <w:proofErr w:type="spellStart"/>
              <w:r w:rsidR="00AE6957">
                <w:rPr>
                  <w:rFonts w:ascii="Arial Narrow" w:hAnsi="Arial Narrow"/>
                  <w:sz w:val="20"/>
                </w:rPr>
                <w:t>jd</w:t>
              </w:r>
              <w:proofErr w:type="spellEnd"/>
              <w:r w:rsidR="00AE6957">
                <w:rPr>
                  <w:rFonts w:ascii="Arial Narrow" w:hAnsi="Arial Narrow"/>
                  <w:sz w:val="20"/>
                </w:rPr>
                <w:t>.</w:t>
              </w:r>
              <w:r w:rsidR="00AE6957" w:rsidRPr="002E11C5">
                <w:rPr>
                  <w:rFonts w:ascii="Arial Narrow" w:hAnsi="Arial Narrow"/>
                  <w:sz w:val="20"/>
                </w:rPr>
                <w:t>]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ab/>
              </w:r>
            </w:p>
            <w:p w14:paraId="47A0710E" w14:textId="77777777" w:rsidR="00870E38" w:rsidRPr="00DE3CF7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ind w:left="1418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</w:p>
            <w:p w14:paraId="40860A95" w14:textId="42FF167C" w:rsidR="00AE6C49" w:rsidRPr="00DE3CF7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>
                <w:rPr>
                  <w:rFonts w:ascii="Arial Narrow" w:hAnsi="Arial Narrow"/>
                  <w:sz w:val="20"/>
                  <w:szCs w:val="20"/>
                </w:rPr>
                <w:t>- moc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>, która może być odbierana przez magazyn energii elektrycznej w punkcie jego przyłączenia do sieci</w:t>
              </w:r>
              <w:r>
                <w:rPr>
                  <w:rFonts w:ascii="Arial Narrow" w:hAnsi="Arial Narrow"/>
                  <w:sz w:val="20"/>
                  <w:szCs w:val="20"/>
                </w:rPr>
                <w:t>:</w:t>
              </w:r>
              <w:r w:rsidR="00AE6C49" w:rsidRPr="00DE3CF7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</w:rPr>
                  <w:id w:val="307747380"/>
                  <w:placeholder>
                    <w:docPart w:val="B6F2B9DF40B643CB92D2F0CAEE8C7625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1560436061"/>
                      <w:placeholder>
                        <w:docPart w:val="2EB6DB66677246A4B96A8FF0DBBCB51C"/>
                      </w:placeholder>
                      <w15:color w:val="000000"/>
                    </w:sdtPr>
                    <w:sdtContent>
                      <w:r w:rsidR="00AE6957">
                        <w:rPr>
                          <w:rStyle w:val="Pogrubienie"/>
                        </w:rPr>
                        <w:t>......</w:t>
                      </w:r>
                      <w:r w:rsidR="00AE695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AE6957" w:rsidRPr="002E11C5">
                <w:rPr>
                  <w:rFonts w:ascii="Arial Narrow" w:hAnsi="Arial Narrow"/>
                  <w:sz w:val="20"/>
                </w:rPr>
                <w:t>[</w:t>
              </w:r>
              <w:proofErr w:type="spellStart"/>
              <w:r w:rsidR="00AE6957">
                <w:rPr>
                  <w:rFonts w:ascii="Arial Narrow" w:hAnsi="Arial Narrow"/>
                  <w:sz w:val="20"/>
                </w:rPr>
                <w:t>jd</w:t>
              </w:r>
              <w:proofErr w:type="spellEnd"/>
              <w:r w:rsidR="00AE6957">
                <w:rPr>
                  <w:rFonts w:ascii="Arial Narrow" w:hAnsi="Arial Narrow"/>
                  <w:sz w:val="20"/>
                </w:rPr>
                <w:t>.</w:t>
              </w:r>
              <w:r w:rsidR="00AE6957" w:rsidRPr="002E11C5">
                <w:rPr>
                  <w:rFonts w:ascii="Arial Narrow" w:hAnsi="Arial Narrow"/>
                  <w:sz w:val="20"/>
                </w:rPr>
                <w:t>]</w:t>
              </w:r>
              <w:r w:rsidR="00AE6C49" w:rsidRPr="00DE3CF7">
                <w:rPr>
                  <w:rFonts w:ascii="Arial Narrow" w:hAnsi="Arial Narrow"/>
                  <w:sz w:val="20"/>
                  <w:szCs w:val="20"/>
                </w:rPr>
                <w:tab/>
              </w:r>
              <w:r w:rsidR="00AE6C49" w:rsidRPr="00DE3CF7">
                <w:rPr>
                  <w:rFonts w:ascii="Arial Narrow" w:hAnsi="Arial Narrow"/>
                  <w:sz w:val="20"/>
                  <w:szCs w:val="20"/>
                </w:rPr>
                <w:tab/>
              </w:r>
            </w:p>
            <w:p w14:paraId="68FDEB46" w14:textId="1D0B04F9" w:rsidR="00AE6C49" w:rsidRPr="00DE3CF7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>
                <w:rPr>
                  <w:rFonts w:ascii="Arial Narrow" w:hAnsi="Arial Narrow"/>
                  <w:sz w:val="20"/>
                  <w:szCs w:val="20"/>
                </w:rPr>
                <w:t>- moc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>, która może być oddawana z magazynu energii elektrycznej w pun</w:t>
              </w:r>
              <w:r w:rsidR="00AE6957">
                <w:rPr>
                  <w:rFonts w:ascii="Arial Narrow" w:hAnsi="Arial Narrow"/>
                  <w:sz w:val="20"/>
                  <w:szCs w:val="20"/>
                </w:rPr>
                <w:t>kcie jego przyłączenia do sieci:</w:t>
              </w:r>
              <w:r w:rsidR="00AE6C49" w:rsidRPr="00DE3CF7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</w:rPr>
                  <w:id w:val="-293374760"/>
                  <w:placeholder>
                    <w:docPart w:val="4717915E03FF4AE587AAA1573E335AFB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-378626289"/>
                      <w:placeholder>
                        <w:docPart w:val="A4AC3DA0B7894A5F931779FD049B69EC"/>
                      </w:placeholder>
                      <w15:color w:val="000000"/>
                    </w:sdtPr>
                    <w:sdtContent>
                      <w:r w:rsidR="00AE6957">
                        <w:rPr>
                          <w:rStyle w:val="Pogrubienie"/>
                        </w:rPr>
                        <w:t>......</w:t>
                      </w:r>
                      <w:r w:rsidR="00AE695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AE6957" w:rsidRPr="002E11C5">
                <w:rPr>
                  <w:rFonts w:ascii="Arial Narrow" w:hAnsi="Arial Narrow"/>
                  <w:sz w:val="20"/>
                </w:rPr>
                <w:t>[</w:t>
              </w:r>
              <w:proofErr w:type="spellStart"/>
              <w:r w:rsidR="00AE6957">
                <w:rPr>
                  <w:rFonts w:ascii="Arial Narrow" w:hAnsi="Arial Narrow"/>
                  <w:sz w:val="20"/>
                </w:rPr>
                <w:t>jd</w:t>
              </w:r>
              <w:proofErr w:type="spellEnd"/>
              <w:r w:rsidR="00AE6957">
                <w:rPr>
                  <w:rFonts w:ascii="Arial Narrow" w:hAnsi="Arial Narrow"/>
                  <w:sz w:val="20"/>
                </w:rPr>
                <w:t>.</w:t>
              </w:r>
              <w:r w:rsidR="00AE6957" w:rsidRPr="002E11C5">
                <w:rPr>
                  <w:rFonts w:ascii="Arial Narrow" w:hAnsi="Arial Narrow"/>
                  <w:sz w:val="20"/>
                </w:rPr>
                <w:t>]</w:t>
              </w:r>
              <w:r w:rsidR="00AE6C49" w:rsidRPr="00DE3CF7">
                <w:rPr>
                  <w:rFonts w:ascii="Arial Narrow" w:hAnsi="Arial Narrow"/>
                  <w:sz w:val="20"/>
                  <w:szCs w:val="20"/>
                </w:rPr>
                <w:tab/>
              </w:r>
              <w:r w:rsidR="00AE6C49" w:rsidRPr="00DE3CF7">
                <w:rPr>
                  <w:rFonts w:ascii="Arial Narrow" w:hAnsi="Arial Narrow"/>
                  <w:sz w:val="20"/>
                  <w:szCs w:val="20"/>
                </w:rPr>
                <w:tab/>
              </w:r>
            </w:p>
            <w:p w14:paraId="29DE3704" w14:textId="32CB4505" w:rsidR="00870E38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>
                <w:rPr>
                  <w:rFonts w:ascii="Arial Narrow" w:hAnsi="Arial Narrow"/>
                  <w:sz w:val="20"/>
                  <w:szCs w:val="20"/>
                </w:rPr>
                <w:t>- planowana maksymalna roczna ilość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 xml:space="preserve"> energii elektrycznej odbieranej z sieci oraz oddawanej do sieci prz</w:t>
              </w:r>
              <w:r>
                <w:rPr>
                  <w:rFonts w:ascii="Arial Narrow" w:hAnsi="Arial Narrow"/>
                  <w:sz w:val="20"/>
                  <w:szCs w:val="20"/>
                </w:rPr>
                <w:t>ez magazyn energii elektrycznej:</w:t>
              </w:r>
              <w:r w:rsidR="00AE6957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="Arial Narrow" w:hAnsi="Arial Narrow"/>
                    <w:sz w:val="20"/>
                  </w:rPr>
                  <w:id w:val="-1384476227"/>
                  <w:placeholder>
                    <w:docPart w:val="3267B8D42FE3464793D27B277BA6BED3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1805962207"/>
                      <w:placeholder>
                        <w:docPart w:val="2C7806D815F240AC81A1D96BE15CF267"/>
                      </w:placeholder>
                      <w15:color w:val="000000"/>
                    </w:sdtPr>
                    <w:sdtContent>
                      <w:r w:rsidR="00AE6957">
                        <w:rPr>
                          <w:rStyle w:val="Pogrubienie"/>
                        </w:rPr>
                        <w:t>......</w:t>
                      </w:r>
                      <w:r w:rsidR="00AE695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AE6957">
                <w:rPr>
                  <w:rFonts w:ascii="Arial Narrow" w:hAnsi="Arial Narrow"/>
                  <w:sz w:val="20"/>
                </w:rPr>
                <w:t xml:space="preserve"> </w:t>
              </w:r>
              <w:r w:rsidR="00AE6957" w:rsidRPr="002E11C5">
                <w:rPr>
                  <w:rFonts w:ascii="Arial Narrow" w:hAnsi="Arial Narrow"/>
                  <w:sz w:val="20"/>
                </w:rPr>
                <w:t>[</w:t>
              </w:r>
              <w:proofErr w:type="spellStart"/>
              <w:r w:rsidR="00AE6957">
                <w:rPr>
                  <w:rFonts w:ascii="Arial Narrow" w:hAnsi="Arial Narrow"/>
                  <w:sz w:val="20"/>
                </w:rPr>
                <w:t>jd</w:t>
              </w:r>
              <w:proofErr w:type="spellEnd"/>
              <w:r w:rsidR="00AE6957">
                <w:rPr>
                  <w:rFonts w:ascii="Arial Narrow" w:hAnsi="Arial Narrow"/>
                  <w:sz w:val="20"/>
                </w:rPr>
                <w:t>.</w:t>
              </w:r>
              <w:r w:rsidR="00AE6957"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58B8822D" w14:textId="77777777" w:rsidR="00870E38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ind w:left="1418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</w:p>
            <w:p w14:paraId="2FC1897A" w14:textId="61DE72EC" w:rsidR="00AE6C49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>
                <w:rPr>
                  <w:rFonts w:ascii="Arial Narrow" w:hAnsi="Arial Narrow"/>
                  <w:sz w:val="20"/>
                  <w:szCs w:val="20"/>
                </w:rPr>
                <w:t xml:space="preserve">- </w:t>
              </w:r>
              <w:r w:rsidRPr="00DE3CF7">
                <w:rPr>
                  <w:rFonts w:ascii="Arial Narrow" w:hAnsi="Arial Narrow"/>
                  <w:sz w:val="20"/>
                  <w:szCs w:val="20"/>
                </w:rPr>
                <w:t>dopuszczaln</w:t>
              </w:r>
              <w:r>
                <w:rPr>
                  <w:rFonts w:ascii="Arial Narrow" w:hAnsi="Arial Narrow"/>
                  <w:sz w:val="20"/>
                  <w:szCs w:val="20"/>
                </w:rPr>
                <w:t>a</w:t>
              </w:r>
              <w:r w:rsidRPr="00DE3CF7">
                <w:rPr>
                  <w:rFonts w:ascii="Arial Narrow" w:hAnsi="Arial Narrow"/>
                  <w:sz w:val="20"/>
                  <w:szCs w:val="20"/>
                </w:rPr>
                <w:t xml:space="preserve"> szybkoś</w:t>
              </w:r>
              <w:r>
                <w:rPr>
                  <w:rFonts w:ascii="Arial Narrow" w:hAnsi="Arial Narrow"/>
                  <w:sz w:val="20"/>
                  <w:szCs w:val="20"/>
                </w:rPr>
                <w:t>ć</w:t>
              </w:r>
              <w:r w:rsidRPr="00DE3CF7">
                <w:rPr>
                  <w:rFonts w:ascii="Arial Narrow" w:hAnsi="Arial Narrow"/>
                  <w:sz w:val="20"/>
                  <w:szCs w:val="20"/>
                </w:rPr>
                <w:t xml:space="preserve"> zmian obciążenia, oddzielnie dla odbioru i oddawani</w:t>
              </w:r>
              <w:r>
                <w:rPr>
                  <w:rFonts w:ascii="Arial Narrow" w:hAnsi="Arial Narrow"/>
                  <w:sz w:val="20"/>
                  <w:szCs w:val="20"/>
                </w:rPr>
                <w:t>a energii elektrycznej:</w:t>
              </w:r>
              <w:r w:rsidR="00AE6957" w:rsidRPr="00AE6957">
                <w:rPr>
                  <w:rFonts w:ascii="Arial Narrow" w:hAnsi="Arial Narrow"/>
                  <w:sz w:val="20"/>
                </w:rPr>
                <w:t xml:space="preserve"> </w:t>
              </w:r>
              <w:sdt>
                <w:sdtPr>
                  <w:rPr>
                    <w:rFonts w:ascii="Arial Narrow" w:hAnsi="Arial Narrow"/>
                    <w:sz w:val="20"/>
                  </w:rPr>
                  <w:id w:val="-1986465861"/>
                  <w:placeholder>
                    <w:docPart w:val="0CB0D0282D2540DBB20BB367DDD00C02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1033694519"/>
                      <w:placeholder>
                        <w:docPart w:val="EAFEFF0E53474E2AB4AE276BAFBFC4C4"/>
                      </w:placeholder>
                      <w15:color w:val="000000"/>
                    </w:sdtPr>
                    <w:sdtContent>
                      <w:r w:rsidR="00AE6957">
                        <w:rPr>
                          <w:rStyle w:val="Pogrubienie"/>
                        </w:rPr>
                        <w:t>......</w:t>
                      </w:r>
                      <w:r w:rsidR="00AE695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AE6957">
                <w:rPr>
                  <w:rFonts w:ascii="Arial Narrow" w:hAnsi="Arial Narrow"/>
                  <w:sz w:val="20"/>
                </w:rPr>
                <w:t xml:space="preserve"> </w:t>
              </w:r>
              <w:r w:rsidR="00AE6957" w:rsidRPr="002E11C5">
                <w:rPr>
                  <w:rFonts w:ascii="Arial Narrow" w:hAnsi="Arial Narrow"/>
                  <w:sz w:val="20"/>
                </w:rPr>
                <w:t>[</w:t>
              </w:r>
              <w:proofErr w:type="spellStart"/>
              <w:r w:rsidR="00AE6957">
                <w:rPr>
                  <w:rFonts w:ascii="Arial Narrow" w:hAnsi="Arial Narrow"/>
                  <w:sz w:val="20"/>
                </w:rPr>
                <w:t>jd</w:t>
              </w:r>
              <w:proofErr w:type="spellEnd"/>
              <w:r w:rsidR="00AE6957">
                <w:rPr>
                  <w:rFonts w:ascii="Arial Narrow" w:hAnsi="Arial Narrow"/>
                  <w:sz w:val="20"/>
                </w:rPr>
                <w:t>.</w:t>
              </w:r>
              <w:r w:rsidR="00AE6957" w:rsidRPr="002E11C5">
                <w:rPr>
                  <w:rFonts w:ascii="Arial Narrow" w:hAnsi="Arial Narrow"/>
                  <w:sz w:val="20"/>
                </w:rPr>
                <w:t>]</w:t>
              </w:r>
              <w:r w:rsidR="00AE6C49" w:rsidRPr="00DE3CF7">
                <w:rPr>
                  <w:rFonts w:ascii="Arial Narrow" w:hAnsi="Arial Narrow"/>
                  <w:sz w:val="20"/>
                  <w:szCs w:val="20"/>
                </w:rPr>
                <w:tab/>
              </w:r>
              <w:r w:rsidR="00AE6C49" w:rsidRPr="00DE3CF7">
                <w:rPr>
                  <w:rFonts w:ascii="Arial Narrow" w:hAnsi="Arial Narrow"/>
                  <w:sz w:val="20"/>
                  <w:szCs w:val="20"/>
                </w:rPr>
                <w:tab/>
              </w:r>
              <w:r w:rsidR="00AE6C49" w:rsidRPr="00DE3CF7">
                <w:rPr>
                  <w:rFonts w:ascii="Arial Narrow" w:hAnsi="Arial Narrow"/>
                  <w:sz w:val="20"/>
                  <w:szCs w:val="20"/>
                </w:rPr>
                <w:tab/>
              </w:r>
            </w:p>
            <w:p w14:paraId="7AF17E4F" w14:textId="2E6B4FEF" w:rsidR="00AE6C49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>
                <w:rPr>
                  <w:rFonts w:ascii="Arial Narrow" w:hAnsi="Arial Narrow"/>
                  <w:sz w:val="20"/>
                  <w:szCs w:val="20"/>
                </w:rPr>
                <w:t xml:space="preserve">- 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>dopuszczaln</w:t>
              </w:r>
              <w:r>
                <w:rPr>
                  <w:rFonts w:ascii="Arial Narrow" w:hAnsi="Arial Narrow"/>
                  <w:sz w:val="20"/>
                  <w:szCs w:val="20"/>
                </w:rPr>
                <w:t>a szybkość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 xml:space="preserve"> zmian obciążenia, oddzielnie dla odbioru i oddawani</w:t>
              </w:r>
              <w:r>
                <w:rPr>
                  <w:rFonts w:ascii="Arial Narrow" w:hAnsi="Arial Narrow"/>
                  <w:sz w:val="20"/>
                  <w:szCs w:val="20"/>
                </w:rPr>
                <w:t>a energii elektrycznej:</w:t>
              </w:r>
              <w:r w:rsidR="00AE6957" w:rsidRPr="00AE6957">
                <w:rPr>
                  <w:rFonts w:ascii="Arial Narrow" w:hAnsi="Arial Narrow"/>
                  <w:sz w:val="20"/>
                </w:rPr>
                <w:t xml:space="preserve"> </w:t>
              </w:r>
              <w:sdt>
                <w:sdtPr>
                  <w:rPr>
                    <w:rFonts w:ascii="Arial Narrow" w:hAnsi="Arial Narrow"/>
                    <w:sz w:val="20"/>
                  </w:rPr>
                  <w:id w:val="1540853202"/>
                  <w:placeholder>
                    <w:docPart w:val="98B7A7234C5C497190321CC121E777FF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473647725"/>
                      <w:placeholder>
                        <w:docPart w:val="6FA9D544A65541C88212140104688F84"/>
                      </w:placeholder>
                      <w15:color w:val="000000"/>
                    </w:sdtPr>
                    <w:sdtContent>
                      <w:r w:rsidR="00AE6957">
                        <w:rPr>
                          <w:rStyle w:val="Pogrubienie"/>
                        </w:rPr>
                        <w:t>......</w:t>
                      </w:r>
                      <w:r w:rsidR="00AE695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AE6957">
                <w:rPr>
                  <w:rFonts w:ascii="Arial Narrow" w:hAnsi="Arial Narrow"/>
                  <w:sz w:val="20"/>
                </w:rPr>
                <w:t xml:space="preserve"> </w:t>
              </w:r>
              <w:r w:rsidR="00AE6957" w:rsidRPr="002E11C5">
                <w:rPr>
                  <w:rFonts w:ascii="Arial Narrow" w:hAnsi="Arial Narrow"/>
                  <w:sz w:val="20"/>
                </w:rPr>
                <w:t>[</w:t>
              </w:r>
              <w:proofErr w:type="spellStart"/>
              <w:r w:rsidR="00AE6957">
                <w:rPr>
                  <w:rFonts w:ascii="Arial Narrow" w:hAnsi="Arial Narrow"/>
                  <w:sz w:val="20"/>
                </w:rPr>
                <w:t>jd</w:t>
              </w:r>
              <w:proofErr w:type="spellEnd"/>
              <w:r w:rsidR="00AE6957">
                <w:rPr>
                  <w:rFonts w:ascii="Arial Narrow" w:hAnsi="Arial Narrow"/>
                  <w:sz w:val="20"/>
                </w:rPr>
                <w:t>.</w:t>
              </w:r>
              <w:r w:rsidR="00AE6957"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0028B6F8" w14:textId="77777777" w:rsidR="00870E38" w:rsidRPr="00DE3CF7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</w:p>
            <w:p w14:paraId="5317FADD" w14:textId="6AF2533B" w:rsidR="00DE3CF7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>
                <w:rPr>
                  <w:rFonts w:ascii="Arial Narrow" w:hAnsi="Arial Narrow"/>
                  <w:sz w:val="20"/>
                  <w:szCs w:val="20"/>
                </w:rPr>
                <w:t xml:space="preserve">- 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>maksymaln</w:t>
              </w:r>
              <w:r>
                <w:rPr>
                  <w:rFonts w:ascii="Arial Narrow" w:hAnsi="Arial Narrow"/>
                  <w:sz w:val="20"/>
                  <w:szCs w:val="20"/>
                </w:rPr>
                <w:t>a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 xml:space="preserve"> liczb</w:t>
              </w:r>
              <w:r>
                <w:rPr>
                  <w:rFonts w:ascii="Arial Narrow" w:hAnsi="Arial Narrow"/>
                  <w:sz w:val="20"/>
                  <w:szCs w:val="20"/>
                </w:rPr>
                <w:t>a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 xml:space="preserve"> pełnych cykli pracy magazynu energii elektrycznej w danej jednostce czasu</w:t>
              </w:r>
              <w:r>
                <w:rPr>
                  <w:rFonts w:ascii="Arial Narrow" w:hAnsi="Arial Narrow"/>
                  <w:sz w:val="20"/>
                  <w:szCs w:val="20"/>
                </w:rPr>
                <w:t>:</w:t>
              </w:r>
              <w:r w:rsidR="00AE6957" w:rsidRPr="00AE6957">
                <w:rPr>
                  <w:rFonts w:ascii="Arial Narrow" w:hAnsi="Arial Narrow"/>
                  <w:sz w:val="20"/>
                </w:rPr>
                <w:t xml:space="preserve"> </w:t>
              </w:r>
              <w:sdt>
                <w:sdtPr>
                  <w:rPr>
                    <w:rFonts w:ascii="Arial Narrow" w:hAnsi="Arial Narrow"/>
                    <w:sz w:val="20"/>
                  </w:rPr>
                  <w:id w:val="-875848405"/>
                  <w:placeholder>
                    <w:docPart w:val="8C956035E7E04C7C941E85DD218B6893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-406852156"/>
                      <w:placeholder>
                        <w:docPart w:val="6A036D07575A42D1A40BE9B127B4ECEE"/>
                      </w:placeholder>
                      <w15:color w:val="000000"/>
                    </w:sdtPr>
                    <w:sdtContent>
                      <w:r w:rsidR="00AE6957">
                        <w:rPr>
                          <w:rStyle w:val="Pogrubienie"/>
                        </w:rPr>
                        <w:t>......</w:t>
                      </w:r>
                      <w:r w:rsidR="00AE695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AE6957">
                <w:rPr>
                  <w:rFonts w:ascii="Arial Narrow" w:hAnsi="Arial Narrow"/>
                  <w:sz w:val="20"/>
                </w:rPr>
                <w:t xml:space="preserve"> </w:t>
              </w:r>
              <w:r w:rsidR="00AE6957" w:rsidRPr="002E11C5">
                <w:rPr>
                  <w:rFonts w:ascii="Arial Narrow" w:hAnsi="Arial Narrow"/>
                  <w:sz w:val="20"/>
                </w:rPr>
                <w:t>[</w:t>
              </w:r>
              <w:proofErr w:type="spellStart"/>
              <w:r w:rsidR="00AE6957">
                <w:rPr>
                  <w:rFonts w:ascii="Arial Narrow" w:hAnsi="Arial Narrow"/>
                  <w:sz w:val="20"/>
                </w:rPr>
                <w:t>jd</w:t>
              </w:r>
              <w:proofErr w:type="spellEnd"/>
              <w:r w:rsidR="00AE6957">
                <w:rPr>
                  <w:rFonts w:ascii="Arial Narrow" w:hAnsi="Arial Narrow"/>
                  <w:sz w:val="20"/>
                </w:rPr>
                <w:t>.</w:t>
              </w:r>
              <w:r w:rsidR="00AE6957"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1189DFB4" w14:textId="77777777" w:rsidR="00870E38" w:rsidRPr="00DE3CF7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</w:p>
            <w:p w14:paraId="70D8D5BF" w14:textId="511212B5" w:rsidR="00DE3CF7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>
                <w:rPr>
                  <w:rFonts w:ascii="Arial Narrow" w:hAnsi="Arial Narrow"/>
                  <w:sz w:val="20"/>
                  <w:szCs w:val="20"/>
                </w:rPr>
                <w:t xml:space="preserve">- 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>przewidywan</w:t>
              </w:r>
              <w:r>
                <w:rPr>
                  <w:rFonts w:ascii="Arial Narrow" w:hAnsi="Arial Narrow"/>
                  <w:sz w:val="20"/>
                  <w:szCs w:val="20"/>
                </w:rPr>
                <w:t>y czas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 xml:space="preserve"> eksploatacj</w:t>
              </w:r>
              <w:r>
                <w:rPr>
                  <w:rFonts w:ascii="Arial Narrow" w:hAnsi="Arial Narrow"/>
                  <w:sz w:val="20"/>
                  <w:szCs w:val="20"/>
                </w:rPr>
                <w:t>i magazynu energii elektrycznej:</w:t>
              </w:r>
              <w:r w:rsidR="00AE6957" w:rsidRPr="00AE6957">
                <w:rPr>
                  <w:rFonts w:ascii="Arial Narrow" w:hAnsi="Arial Narrow"/>
                  <w:sz w:val="20"/>
                </w:rPr>
                <w:t xml:space="preserve"> </w:t>
              </w:r>
              <w:sdt>
                <w:sdtPr>
                  <w:rPr>
                    <w:rFonts w:ascii="Arial Narrow" w:hAnsi="Arial Narrow"/>
                    <w:sz w:val="20"/>
                  </w:rPr>
                  <w:id w:val="-622922974"/>
                  <w:placeholder>
                    <w:docPart w:val="986B307AD36447B694CD84D3C6AE3B1A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-947386248"/>
                      <w:placeholder>
                        <w:docPart w:val="3AE9064D70214D21BBF508FA6CBBCFCF"/>
                      </w:placeholder>
                      <w15:color w:val="000000"/>
                    </w:sdtPr>
                    <w:sdtContent>
                      <w:r w:rsidR="00AE6957">
                        <w:rPr>
                          <w:rStyle w:val="Pogrubienie"/>
                        </w:rPr>
                        <w:t>......</w:t>
                      </w:r>
                      <w:r w:rsidR="00AE695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AE6957">
                <w:rPr>
                  <w:rFonts w:ascii="Arial Narrow" w:hAnsi="Arial Narrow"/>
                  <w:sz w:val="20"/>
                </w:rPr>
                <w:t xml:space="preserve"> </w:t>
              </w:r>
              <w:r w:rsidR="00AE6957" w:rsidRPr="002E11C5">
                <w:rPr>
                  <w:rFonts w:ascii="Arial Narrow" w:hAnsi="Arial Narrow"/>
                  <w:sz w:val="20"/>
                </w:rPr>
                <w:t>[</w:t>
              </w:r>
              <w:proofErr w:type="spellStart"/>
              <w:r w:rsidR="00AE6957">
                <w:rPr>
                  <w:rFonts w:ascii="Arial Narrow" w:hAnsi="Arial Narrow"/>
                  <w:sz w:val="20"/>
                </w:rPr>
                <w:t>jd</w:t>
              </w:r>
              <w:proofErr w:type="spellEnd"/>
              <w:r w:rsidR="00AE6957">
                <w:rPr>
                  <w:rFonts w:ascii="Arial Narrow" w:hAnsi="Arial Narrow"/>
                  <w:sz w:val="20"/>
                </w:rPr>
                <w:t>.</w:t>
              </w:r>
              <w:r w:rsidR="00AE6957"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43EFC852" w14:textId="77777777" w:rsidR="00870E38" w:rsidRPr="00DE3CF7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</w:p>
            <w:p w14:paraId="05072049" w14:textId="036409F6" w:rsidR="00DE3CF7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>
                <w:rPr>
                  <w:rFonts w:ascii="Arial Narrow" w:hAnsi="Arial Narrow"/>
                  <w:sz w:val="20"/>
                  <w:szCs w:val="20"/>
                </w:rPr>
                <w:t xml:space="preserve">- 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>sprawnoś</w:t>
              </w:r>
              <w:r>
                <w:rPr>
                  <w:rFonts w:ascii="Arial Narrow" w:hAnsi="Arial Narrow"/>
                  <w:sz w:val="20"/>
                  <w:szCs w:val="20"/>
                </w:rPr>
                <w:t>ć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 xml:space="preserve"> magazynu energii elektrycznej</w:t>
              </w:r>
              <w:r>
                <w:rPr>
                  <w:rFonts w:ascii="Arial Narrow" w:hAnsi="Arial Narrow"/>
                  <w:sz w:val="20"/>
                  <w:szCs w:val="20"/>
                </w:rPr>
                <w:t>:</w:t>
              </w:r>
              <w:r w:rsidR="00AE6957" w:rsidRPr="00AE6957">
                <w:rPr>
                  <w:rFonts w:ascii="Arial Narrow" w:hAnsi="Arial Narrow"/>
                  <w:sz w:val="20"/>
                </w:rPr>
                <w:t xml:space="preserve"> </w:t>
              </w:r>
              <w:sdt>
                <w:sdtPr>
                  <w:rPr>
                    <w:rFonts w:ascii="Arial Narrow" w:hAnsi="Arial Narrow"/>
                    <w:sz w:val="20"/>
                  </w:rPr>
                  <w:id w:val="2059971345"/>
                  <w:placeholder>
                    <w:docPart w:val="7E56A94F34CC4B3B98C0F5DC53EB98D4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285776068"/>
                      <w:placeholder>
                        <w:docPart w:val="1F0F307455FA4E9992103C4883C83A76"/>
                      </w:placeholder>
                      <w15:color w:val="000000"/>
                    </w:sdtPr>
                    <w:sdtContent>
                      <w:r w:rsidR="00AE6957">
                        <w:rPr>
                          <w:rStyle w:val="Pogrubienie"/>
                        </w:rPr>
                        <w:t>......</w:t>
                      </w:r>
                      <w:r w:rsidR="00AE695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AE6957">
                <w:rPr>
                  <w:rFonts w:ascii="Arial Narrow" w:hAnsi="Arial Narrow"/>
                  <w:sz w:val="20"/>
                </w:rPr>
                <w:t xml:space="preserve"> </w:t>
              </w:r>
              <w:r w:rsidR="00AE6957" w:rsidRPr="002E11C5">
                <w:rPr>
                  <w:rFonts w:ascii="Arial Narrow" w:hAnsi="Arial Narrow"/>
                  <w:sz w:val="20"/>
                </w:rPr>
                <w:t>[</w:t>
              </w:r>
              <w:proofErr w:type="spellStart"/>
              <w:r w:rsidR="00AE6957">
                <w:rPr>
                  <w:rFonts w:ascii="Arial Narrow" w:hAnsi="Arial Narrow"/>
                  <w:sz w:val="20"/>
                </w:rPr>
                <w:t>jd</w:t>
              </w:r>
              <w:proofErr w:type="spellEnd"/>
              <w:r w:rsidR="00AE6957">
                <w:rPr>
                  <w:rFonts w:ascii="Arial Narrow" w:hAnsi="Arial Narrow"/>
                  <w:sz w:val="20"/>
                </w:rPr>
                <w:t>.</w:t>
              </w:r>
              <w:r w:rsidR="00AE6957"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029FCE97" w14:textId="77777777" w:rsidR="00870E38" w:rsidRPr="00DE3CF7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</w:p>
            <w:p w14:paraId="6583472E" w14:textId="573A79C8" w:rsidR="00DE3CF7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>
                <w:rPr>
                  <w:rFonts w:ascii="Arial Narrow" w:hAnsi="Arial Narrow"/>
                  <w:sz w:val="20"/>
                  <w:szCs w:val="20"/>
                </w:rPr>
                <w:t xml:space="preserve">- 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>wartoś</w:t>
              </w:r>
              <w:r>
                <w:rPr>
                  <w:rFonts w:ascii="Arial Narrow" w:hAnsi="Arial Narrow"/>
                  <w:sz w:val="20"/>
                  <w:szCs w:val="20"/>
                </w:rPr>
                <w:t>ć</w:t>
              </w:r>
              <w:r w:rsidR="00DE3CF7" w:rsidRPr="00DE3CF7">
                <w:rPr>
                  <w:rFonts w:ascii="Arial Narrow" w:hAnsi="Arial Narrow"/>
                  <w:sz w:val="20"/>
                  <w:szCs w:val="20"/>
                </w:rPr>
                <w:t xml:space="preserve"> planowanego zapotrzebowania na moc i energię elektryczną w celu pokrycia potrzeb własnych oraz ogólnyc</w:t>
              </w:r>
              <w:r>
                <w:rPr>
                  <w:rFonts w:ascii="Arial Narrow" w:hAnsi="Arial Narrow"/>
                  <w:sz w:val="20"/>
                  <w:szCs w:val="20"/>
                </w:rPr>
                <w:t>h magazynu energii elektrycznej:</w:t>
              </w:r>
              <w:r w:rsidR="00AE6957" w:rsidRPr="00AE6957">
                <w:rPr>
                  <w:rFonts w:ascii="Arial Narrow" w:hAnsi="Arial Narrow"/>
                  <w:sz w:val="20"/>
                </w:rPr>
                <w:t xml:space="preserve"> </w:t>
              </w:r>
              <w:sdt>
                <w:sdtPr>
                  <w:rPr>
                    <w:rFonts w:ascii="Arial Narrow" w:hAnsi="Arial Narrow"/>
                    <w:sz w:val="20"/>
                  </w:rPr>
                  <w:id w:val="1606232455"/>
                  <w:placeholder>
                    <w:docPart w:val="7DC0333777764F6CB0D13AAC5511BD30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2057969296"/>
                      <w:placeholder>
                        <w:docPart w:val="034FE812A63643528B98F232FC405FFE"/>
                      </w:placeholder>
                      <w15:color w:val="000000"/>
                    </w:sdtPr>
                    <w:sdtContent>
                      <w:r w:rsidR="00AE6957">
                        <w:rPr>
                          <w:rStyle w:val="Pogrubienie"/>
                        </w:rPr>
                        <w:t>......</w:t>
                      </w:r>
                      <w:r w:rsidR="00AE695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AE6957">
                <w:rPr>
                  <w:rFonts w:ascii="Arial Narrow" w:hAnsi="Arial Narrow"/>
                  <w:sz w:val="20"/>
                </w:rPr>
                <w:t xml:space="preserve"> </w:t>
              </w:r>
              <w:r w:rsidR="00AE6957" w:rsidRPr="002E11C5">
                <w:rPr>
                  <w:rFonts w:ascii="Arial Narrow" w:hAnsi="Arial Narrow"/>
                  <w:sz w:val="20"/>
                </w:rPr>
                <w:t>[</w:t>
              </w:r>
              <w:proofErr w:type="spellStart"/>
              <w:r w:rsidR="00AE6957">
                <w:rPr>
                  <w:rFonts w:ascii="Arial Narrow" w:hAnsi="Arial Narrow"/>
                  <w:sz w:val="20"/>
                </w:rPr>
                <w:t>jd</w:t>
              </w:r>
              <w:proofErr w:type="spellEnd"/>
              <w:r w:rsidR="00AE6957">
                <w:rPr>
                  <w:rFonts w:ascii="Arial Narrow" w:hAnsi="Arial Narrow"/>
                  <w:sz w:val="20"/>
                </w:rPr>
                <w:t>.</w:t>
              </w:r>
              <w:r w:rsidR="00AE6957"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4607A836" w14:textId="77777777" w:rsidR="00870E38" w:rsidRPr="00DE3CF7" w:rsidRDefault="00870E38" w:rsidP="00870E38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</w:p>
            <w:p w14:paraId="67577613" w14:textId="77777777" w:rsidR="00870E38" w:rsidRDefault="00870E38" w:rsidP="00870E38">
              <w:pPr>
                <w:pStyle w:val="Tekstkomentarza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</w:rPr>
                <w:t>- stopień</w:t>
              </w:r>
              <w:r w:rsidR="00DE3CF7" w:rsidRPr="00DE3CF7">
                <w:rPr>
                  <w:rFonts w:ascii="Arial Narrow" w:hAnsi="Arial Narrow"/>
                </w:rPr>
                <w:t xml:space="preserve"> skompensowania mocy biernej związanej z: </w:t>
              </w:r>
            </w:p>
            <w:p w14:paraId="09ACFA2A" w14:textId="170BE54A" w:rsidR="00870E38" w:rsidRDefault="00DE3CF7" w:rsidP="00870E38">
              <w:pPr>
                <w:pStyle w:val="Tekstkomentarza"/>
                <w:spacing w:after="0"/>
                <w:rPr>
                  <w:rFonts w:ascii="Arial Narrow" w:hAnsi="Arial Narrow"/>
                </w:rPr>
              </w:pPr>
              <w:r w:rsidRPr="00DE3CF7">
                <w:rPr>
                  <w:rFonts w:ascii="Arial Narrow" w:hAnsi="Arial Narrow"/>
                </w:rPr>
                <w:t>a) odbiorem energii elektrycznej czynnej na potrzeby własne magazynu energii elektrycznej</w:t>
              </w:r>
              <w:r w:rsidR="00870E38">
                <w:rPr>
                  <w:rFonts w:ascii="Arial Narrow" w:hAnsi="Arial Narrow"/>
                </w:rPr>
                <w:t>:</w:t>
              </w:r>
              <w:r w:rsidR="00AE6957" w:rsidRPr="00AE6957">
                <w:rPr>
                  <w:rFonts w:ascii="Arial Narrow" w:hAnsi="Arial Narrow"/>
                </w:rPr>
                <w:t xml:space="preserve"> </w:t>
              </w:r>
              <w:sdt>
                <w:sdtPr>
                  <w:rPr>
                    <w:rFonts w:ascii="Arial Narrow" w:hAnsi="Arial Narrow"/>
                  </w:rPr>
                  <w:id w:val="-222525209"/>
                  <w:placeholder>
                    <w:docPart w:val="8098D49A09B549F4B827B11976A56BAD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1814763582"/>
                      <w:placeholder>
                        <w:docPart w:val="8D512D132B7541A5845CB5FEC9564EBF"/>
                      </w:placeholder>
                      <w15:color w:val="000000"/>
                    </w:sdtPr>
                    <w:sdtContent>
                      <w:r w:rsidR="00AE6957">
                        <w:rPr>
                          <w:rStyle w:val="Pogrubienie"/>
                        </w:rPr>
                        <w:t>......</w:t>
                      </w:r>
                      <w:r w:rsidR="00AE695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AE6957">
                <w:rPr>
                  <w:rFonts w:ascii="Arial Narrow" w:hAnsi="Arial Narrow"/>
                </w:rPr>
                <w:t xml:space="preserve"> </w:t>
              </w:r>
              <w:r w:rsidR="00AE6957" w:rsidRPr="002E11C5">
                <w:rPr>
                  <w:rFonts w:ascii="Arial Narrow" w:hAnsi="Arial Narrow"/>
                </w:rPr>
                <w:t>[</w:t>
              </w:r>
              <w:proofErr w:type="spellStart"/>
              <w:r w:rsidR="00AE6957">
                <w:rPr>
                  <w:rFonts w:ascii="Arial Narrow" w:hAnsi="Arial Narrow"/>
                </w:rPr>
                <w:t>jd</w:t>
              </w:r>
              <w:proofErr w:type="spellEnd"/>
              <w:r w:rsidR="00AE6957">
                <w:rPr>
                  <w:rFonts w:ascii="Arial Narrow" w:hAnsi="Arial Narrow"/>
                </w:rPr>
                <w:t>.</w:t>
              </w:r>
              <w:r w:rsidR="00AE6957" w:rsidRPr="002E11C5">
                <w:rPr>
                  <w:rFonts w:ascii="Arial Narrow" w:hAnsi="Arial Narrow"/>
                </w:rPr>
                <w:t>]</w:t>
              </w:r>
              <w:r w:rsidRPr="00DE3CF7">
                <w:rPr>
                  <w:rFonts w:ascii="Arial Narrow" w:hAnsi="Arial Narrow"/>
                </w:rPr>
                <w:t xml:space="preserve"> </w:t>
              </w:r>
            </w:p>
            <w:p w14:paraId="09F88064" w14:textId="727E594B" w:rsidR="00DE3CF7" w:rsidRDefault="00DE3CF7" w:rsidP="00870E38">
              <w:pPr>
                <w:pStyle w:val="Tekstkomentarza"/>
                <w:spacing w:after="0"/>
                <w:rPr>
                  <w:rFonts w:ascii="Arial Narrow" w:hAnsi="Arial Narrow"/>
                </w:rPr>
              </w:pPr>
              <w:r w:rsidRPr="00DE3CF7">
                <w:rPr>
                  <w:rFonts w:ascii="Arial Narrow" w:hAnsi="Arial Narrow"/>
                </w:rPr>
                <w:t>b) odbiorem i oddawaniem energii elektrycznej na potrzeby mag</w:t>
              </w:r>
              <w:r w:rsidR="00870E38">
                <w:rPr>
                  <w:rFonts w:ascii="Arial Narrow" w:hAnsi="Arial Narrow"/>
                </w:rPr>
                <w:t>azynowania energii elektrycznej:</w:t>
              </w:r>
              <w:r w:rsidR="00AE6957" w:rsidRPr="00AE6957">
                <w:rPr>
                  <w:rFonts w:ascii="Arial Narrow" w:hAnsi="Arial Narrow"/>
                </w:rPr>
                <w:t xml:space="preserve"> </w:t>
              </w:r>
              <w:sdt>
                <w:sdtPr>
                  <w:rPr>
                    <w:rFonts w:ascii="Arial Narrow" w:hAnsi="Arial Narrow"/>
                  </w:rPr>
                  <w:id w:val="2093969729"/>
                  <w:placeholder>
                    <w:docPart w:val="E8274DC0591A4B4FBE577C7912EC7768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561989420"/>
                      <w:placeholder>
                        <w:docPart w:val="5C68BC48C7F54FFF80DFC448A8CBBABB"/>
                      </w:placeholder>
                      <w15:color w:val="000000"/>
                    </w:sdtPr>
                    <w:sdtContent>
                      <w:r w:rsidR="00AE6957">
                        <w:rPr>
                          <w:rStyle w:val="Pogrubienie"/>
                        </w:rPr>
                        <w:t>......</w:t>
                      </w:r>
                      <w:r w:rsidR="00AE6957"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="00AE6957">
                <w:rPr>
                  <w:rFonts w:ascii="Arial Narrow" w:hAnsi="Arial Narrow"/>
                </w:rPr>
                <w:t xml:space="preserve"> </w:t>
              </w:r>
              <w:r w:rsidR="00AE6957" w:rsidRPr="002E11C5">
                <w:rPr>
                  <w:rFonts w:ascii="Arial Narrow" w:hAnsi="Arial Narrow"/>
                </w:rPr>
                <w:t>[</w:t>
              </w:r>
              <w:proofErr w:type="spellStart"/>
              <w:r w:rsidR="00AE6957">
                <w:rPr>
                  <w:rFonts w:ascii="Arial Narrow" w:hAnsi="Arial Narrow"/>
                </w:rPr>
                <w:t>jd</w:t>
              </w:r>
              <w:proofErr w:type="spellEnd"/>
              <w:r w:rsidR="00AE6957">
                <w:rPr>
                  <w:rFonts w:ascii="Arial Narrow" w:hAnsi="Arial Narrow"/>
                </w:rPr>
                <w:t>.</w:t>
              </w:r>
              <w:r w:rsidR="00AE6957" w:rsidRPr="002E11C5">
                <w:rPr>
                  <w:rFonts w:ascii="Arial Narrow" w:hAnsi="Arial Narrow"/>
                </w:rPr>
                <w:t>]</w:t>
              </w:r>
            </w:p>
            <w:p w14:paraId="0ACB3E84" w14:textId="77777777" w:rsidR="00870E38" w:rsidRDefault="00870E38" w:rsidP="00870E38">
              <w:pPr>
                <w:pStyle w:val="Tekstkomentarza"/>
                <w:rPr>
                  <w:rFonts w:ascii="Arial Narrow" w:hAnsi="Arial Narrow"/>
                </w:rPr>
              </w:pPr>
            </w:p>
            <w:p w14:paraId="20280CF6" w14:textId="0721BC4E" w:rsidR="00AE6C49" w:rsidRDefault="00AE6C49" w:rsidP="00AE6C49">
              <w:pPr>
                <w:spacing w:before="120" w:after="60"/>
                <w:ind w:left="350" w:firstLine="358"/>
                <w:rPr>
                  <w:rStyle w:val="Pogrubienie"/>
                </w:rPr>
              </w:pPr>
              <w:r>
                <w:rPr>
                  <w:rFonts w:ascii="Arial Narrow" w:hAnsi="Arial Narrow"/>
                  <w:b/>
                  <w:sz w:val="20"/>
                </w:rPr>
                <w:t>Miejsce przyłączenia magazynu energii:</w:t>
              </w:r>
              <w:r>
                <w:rPr>
                  <w:rFonts w:ascii="Arial Narrow" w:hAnsi="Arial Narrow"/>
                  <w:b/>
                  <w:sz w:val="20"/>
                </w:rPr>
                <w:tab/>
              </w:r>
              <w:r>
                <w:rPr>
                  <w:rFonts w:ascii="Arial Narrow" w:hAnsi="Arial Narrow"/>
                  <w:b/>
                  <w:sz w:val="20"/>
                </w:rPr>
                <w:tab/>
              </w:r>
              <w:r>
                <w:rPr>
                  <w:rFonts w:ascii="Arial Narrow" w:hAnsi="Arial Narrow"/>
                  <w:b/>
                  <w:sz w:val="20"/>
                </w:rPr>
                <w:tab/>
              </w:r>
              <w:r>
                <w:rPr>
                  <w:rFonts w:ascii="Arial Narrow" w:hAnsi="Arial Narrow"/>
                  <w:b/>
                  <w:sz w:val="20"/>
                </w:rPr>
                <w:tab/>
                <w:t xml:space="preserve">   </w:t>
              </w:r>
              <w:r w:rsidRPr="00AE6C49">
                <w:rPr>
                  <w:rStyle w:val="Pogrubienie"/>
                </w:rPr>
                <w:t xml:space="preserve"> </w:t>
              </w:r>
              <w:sdt>
                <w:sdtPr>
                  <w:rPr>
                    <w:rStyle w:val="Pogrubienie"/>
                  </w:rPr>
                  <w:id w:val="-1560092824"/>
                  <w:placeholder>
                    <w:docPart w:val="290FA598EBDB48F08F87A3928AE4F4FC"/>
                  </w:placeholder>
                  <w:showingPlcHdr/>
                  <w15:color w:val="000000"/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2E11C5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</w:p>
            <w:p w14:paraId="3441A4A6" w14:textId="670376F2" w:rsidR="00AE6C49" w:rsidRDefault="00AE6C49" w:rsidP="00AE6C49">
              <w:pPr>
                <w:spacing w:before="120" w:after="60"/>
                <w:ind w:left="350" w:firstLine="358"/>
                <w:rPr>
                  <w:rStyle w:val="Pogrubienie"/>
                </w:rPr>
              </w:pPr>
              <w:r>
                <w:rPr>
                  <w:rFonts w:ascii="Arial Narrow" w:hAnsi="Arial Narrow"/>
                  <w:b/>
                  <w:sz w:val="20"/>
                </w:rPr>
                <w:t xml:space="preserve">Część modułu wytwarzania energii: </w:t>
              </w:r>
              <w:r>
                <w:rPr>
                  <w:rFonts w:ascii="Arial Narrow" w:hAnsi="Arial Narrow"/>
                  <w:b/>
                  <w:sz w:val="20"/>
                </w:rPr>
                <w:tab/>
              </w:r>
              <w:r>
                <w:rPr>
                  <w:rFonts w:ascii="Arial Narrow" w:hAnsi="Arial Narrow"/>
                  <w:b/>
                  <w:sz w:val="20"/>
                </w:rPr>
                <w:tab/>
              </w:r>
              <w:r>
                <w:rPr>
                  <w:rFonts w:ascii="Arial Narrow" w:hAnsi="Arial Narrow"/>
                  <w:b/>
                  <w:sz w:val="20"/>
                </w:rPr>
                <w:tab/>
              </w:r>
              <w:r>
                <w:rPr>
                  <w:rFonts w:ascii="Arial Narrow" w:hAnsi="Arial Narrow"/>
                  <w:b/>
                  <w:sz w:val="20"/>
                </w:rPr>
                <w:tab/>
              </w:r>
              <w:r>
                <w:rPr>
                  <w:rFonts w:ascii="Arial Narrow" w:hAnsi="Arial Narrow"/>
                  <w:b/>
                  <w:sz w:val="20"/>
                </w:rPr>
                <w:tab/>
                <w:t xml:space="preserve">    </w:t>
              </w:r>
              <w:sdt>
                <w:sdtPr>
                  <w:rPr>
                    <w:rStyle w:val="Pogrubienie"/>
                  </w:rPr>
                  <w:id w:val="1428922915"/>
                  <w:placeholder>
                    <w:docPart w:val="0D3861FCDC72429EB7C30C94ABCFA51F"/>
                  </w:placeholder>
                  <w:showingPlcHdr/>
                  <w15:color w:val="000000"/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2E11C5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</w:p>
            <w:p w14:paraId="4C002213" w14:textId="34E86AE8" w:rsidR="00AE6C49" w:rsidRPr="00632ECE" w:rsidRDefault="00AE6C49" w:rsidP="00632ECE">
              <w:pPr>
                <w:spacing w:before="120" w:after="60"/>
                <w:ind w:left="350" w:firstLine="358"/>
                <w:rPr>
                  <w:rFonts w:ascii="Arial Narrow" w:hAnsi="Arial Narrow"/>
                  <w:b/>
                  <w:sz w:val="20"/>
                </w:rPr>
              </w:pPr>
              <w:r>
                <w:rPr>
                  <w:rFonts w:ascii="Arial Narrow" w:hAnsi="Arial Narrow"/>
                  <w:b/>
                  <w:sz w:val="20"/>
                </w:rPr>
                <w:t xml:space="preserve">Część instalacji odbiorcy końcowego: </w:t>
              </w:r>
              <w:r>
                <w:rPr>
                  <w:rFonts w:ascii="Arial Narrow" w:hAnsi="Arial Narrow"/>
                  <w:b/>
                  <w:sz w:val="20"/>
                </w:rPr>
                <w:tab/>
              </w:r>
              <w:r>
                <w:rPr>
                  <w:rFonts w:ascii="Arial Narrow" w:hAnsi="Arial Narrow"/>
                  <w:b/>
                  <w:sz w:val="20"/>
                </w:rPr>
                <w:tab/>
              </w:r>
              <w:r>
                <w:rPr>
                  <w:rFonts w:ascii="Arial Narrow" w:hAnsi="Arial Narrow"/>
                  <w:b/>
                  <w:sz w:val="20"/>
                </w:rPr>
                <w:tab/>
              </w:r>
              <w:r>
                <w:rPr>
                  <w:rFonts w:ascii="Arial Narrow" w:hAnsi="Arial Narrow"/>
                  <w:b/>
                  <w:sz w:val="20"/>
                </w:rPr>
                <w:tab/>
                <w:t xml:space="preserve">    </w:t>
              </w:r>
              <w:sdt>
                <w:sdtPr>
                  <w:rPr>
                    <w:rStyle w:val="Pogrubienie"/>
                  </w:rPr>
                  <w:id w:val="-258295877"/>
                  <w:placeholder>
                    <w:docPart w:val="3B4B5D6A11A44E67ADC38E016EBDD878"/>
                  </w:placeholder>
                  <w:showingPlcHdr/>
                  <w15:color w:val="000000"/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2E11C5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</w:p>
            <w:p w14:paraId="658C5D11" w14:textId="77777777" w:rsidR="00AE6C49" w:rsidRPr="002E11C5" w:rsidRDefault="00AE6C49" w:rsidP="00AE6C49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</w:p>
            <w:p w14:paraId="339AF35E" w14:textId="1C6241F9" w:rsidR="00E743BA" w:rsidRDefault="00632ECE" w:rsidP="00E743BA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firstLine="345"/>
              </w:pPr>
              <w:r>
                <w:t>Uw</w:t>
              </w:r>
              <w:r w:rsidR="0027560C">
                <w:t xml:space="preserve">agi:            </w:t>
              </w:r>
              <w:sdt>
                <w:sdtPr>
                  <w:rPr>
                    <w:rStyle w:val="Pogrubienie"/>
                  </w:rPr>
                  <w:id w:val="-2117747727"/>
                  <w:placeholder>
                    <w:docPart w:val="59BFBFCAFD2A41EDBC73ED4C48776CC3"/>
                  </w:placeholder>
                  <w:showingPlcHdr/>
                  <w15:color w:val="000000"/>
                </w:sdtPr>
                <w:sdtEndPr>
                  <w:rPr>
                    <w:rStyle w:val="Domylnaczcionkaakapitu"/>
                    <w:b/>
                    <w:bCs w:val="0"/>
                  </w:rPr>
                </w:sdtEndPr>
                <w:sdtContent>
                  <w:r w:rsidRPr="00870E38">
                    <w:rPr>
                      <w:b w:val="0"/>
                      <w:color w:val="808080"/>
                    </w:rPr>
                    <w:t>Kliknij tutaj, aby wprowadzić tekst.</w:t>
                  </w:r>
                </w:sdtContent>
              </w:sdt>
              <w:r w:rsidR="0027560C">
                <w:t xml:space="preserve">                                         </w:t>
              </w:r>
              <w:r w:rsidR="008E4EDF">
                <w:t xml:space="preserve">                              </w:t>
              </w:r>
            </w:p>
          </w:sdtContent>
        </w:sdt>
      </w:sdtContent>
    </w:sdt>
    <w:p w14:paraId="0B2B403E" w14:textId="2B0412E3" w:rsidR="0027560C" w:rsidRDefault="00D1644F" w:rsidP="0027560C">
      <w:pPr>
        <w:pStyle w:val="KR1"/>
        <w:numPr>
          <w:ilvl w:val="0"/>
          <w:numId w:val="5"/>
        </w:numPr>
        <w:spacing w:line="276" w:lineRule="auto"/>
      </w:pPr>
      <w:r>
        <w:t>Automatyka zabezpieczeniowa MWE.</w:t>
      </w:r>
    </w:p>
    <w:p w14:paraId="7D671668" w14:textId="77777777" w:rsidR="00870E38" w:rsidRPr="00870E38" w:rsidRDefault="00870E38" w:rsidP="00870E38">
      <w:pPr>
        <w:pStyle w:val="Akapitzlist"/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 w:rsidRPr="00870E38">
        <w:rPr>
          <w:rFonts w:ascii="Arial Narrow" w:hAnsi="Arial Narrow"/>
          <w:sz w:val="20"/>
        </w:rPr>
        <w:t>Użytkownik Systemu jest zobowiązany dostarczyć wykaz zabezpieczeń wraz z nastawami oraz schematem wyprowadzenia mocy MWE (załącznik nr 13 oraz załącznik nr 7 wyszczególnione w części głównej niniejszej IWR).</w:t>
      </w:r>
    </w:p>
    <w:p w14:paraId="7C3700CC" w14:textId="77777777" w:rsidR="00870E38" w:rsidRPr="00AC708C" w:rsidRDefault="00870E38" w:rsidP="00AC708C">
      <w:pPr>
        <w:spacing w:before="240" w:line="276" w:lineRule="auto"/>
        <w:jc w:val="both"/>
        <w:rPr>
          <w:rFonts w:ascii="Arial Narrow" w:hAnsi="Arial Narrow"/>
          <w:sz w:val="20"/>
        </w:rPr>
      </w:pPr>
    </w:p>
    <w:p w14:paraId="3A651D63" w14:textId="6DFD1853" w:rsidR="00D1644F" w:rsidRDefault="00D1644F" w:rsidP="00D1644F">
      <w:pPr>
        <w:pStyle w:val="KR1"/>
        <w:numPr>
          <w:ilvl w:val="0"/>
          <w:numId w:val="5"/>
        </w:numPr>
        <w:spacing w:line="276" w:lineRule="auto"/>
      </w:pPr>
      <w:r>
        <w:t>Telemechanika MWE.</w:t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1616870100"/>
        <w15:repeatingSection/>
      </w:sdtPr>
      <w:sdtContent>
        <w:sdt>
          <w:sdtPr>
            <w:rPr>
              <w:rFonts w:asciiTheme="minorHAnsi" w:eastAsiaTheme="minorHAnsi" w:hAnsiTheme="minorHAnsi" w:cstheme="minorBidi"/>
              <w:b w:val="0"/>
              <w:sz w:val="22"/>
              <w:szCs w:val="22"/>
              <w:lang w:eastAsia="en-US"/>
            </w:rPr>
            <w:id w:val="2063603345"/>
            <w:placeholder>
              <w:docPart w:val="8955946519164BE4A4D51C1F855E2C84"/>
            </w:placeholder>
            <w15:repeatingSectionItem/>
          </w:sdtPr>
          <w:sdtContent>
            <w:p w14:paraId="74EF627A" w14:textId="77777777" w:rsidR="00870E38" w:rsidRDefault="00870E38" w:rsidP="00870E38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firstLine="345"/>
              </w:pPr>
              <w:r w:rsidRPr="00BC7F3F">
                <w:rPr>
                  <w:b w:val="0"/>
                </w:rPr>
                <w:t>Przyłącze nr</w:t>
              </w:r>
              <w:r>
                <w:t xml:space="preserve"> </w:t>
              </w:r>
              <w:sdt>
                <w:sdtPr>
                  <w:alias w:val="Numer przyłącza"/>
                  <w:tag w:val="Numer przyłącza"/>
                  <w:id w:val="328345113"/>
                  <w:placeholder>
                    <w:docPart w:val="F09E702BAA9441CBAD2B466CFFA0A2C3"/>
                  </w:placeholder>
                  <w:showingPlcHdr/>
                  <w15:color w:val="000000"/>
                  <w:dropDownList>
                    <w:listItem w:value="Wybierz element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</w:dropDownList>
                </w:sdtPr>
                <w:sdtContent>
                  <w:r w:rsidRPr="004B6E61">
                    <w:rPr>
                      <w:rStyle w:val="Tekstzastpczy"/>
                    </w:rPr>
                    <w:t>Wybierz element.</w:t>
                  </w:r>
                </w:sdtContent>
              </w:sdt>
              <w:r>
                <w:t>:</w:t>
              </w:r>
            </w:p>
            <w:p w14:paraId="425C8D5C" w14:textId="77777777" w:rsidR="00870E38" w:rsidRPr="00B6007D" w:rsidRDefault="00870E38" w:rsidP="00870E38">
              <w:pPr>
                <w:spacing w:before="240"/>
                <w:ind w:left="705"/>
                <w:jc w:val="both"/>
                <w:rPr>
                  <w:rFonts w:ascii="Arial Narrow" w:hAnsi="Arial Narrow"/>
                  <w:b/>
                  <w:sz w:val="20"/>
                </w:rPr>
              </w:pPr>
              <w:r w:rsidRPr="00B6007D">
                <w:rPr>
                  <w:rFonts w:ascii="Arial Narrow" w:hAnsi="Arial Narrow"/>
                  <w:b/>
                  <w:sz w:val="20"/>
                </w:rPr>
                <w:t>- Sterowanie zdalne MWE</w:t>
              </w:r>
              <w:r>
                <w:rPr>
                  <w:rFonts w:ascii="Arial Narrow" w:hAnsi="Arial Narrow"/>
                  <w:b/>
                  <w:sz w:val="20"/>
                </w:rPr>
                <w:t xml:space="preserve"> z systemów Właściciela zakładu wytwarzania</w:t>
              </w:r>
              <w:r w:rsidRPr="00B6007D">
                <w:rPr>
                  <w:rFonts w:ascii="Arial Narrow" w:hAnsi="Arial Narrow"/>
                  <w:b/>
                  <w:sz w:val="20"/>
                </w:rPr>
                <w:t>:</w:t>
              </w:r>
            </w:p>
            <w:p w14:paraId="73A7D8E3" w14:textId="77777777" w:rsidR="00870E38" w:rsidRDefault="00870E38" w:rsidP="00870E38">
              <w:pPr>
                <w:spacing w:after="0"/>
                <w:ind w:left="705"/>
                <w:jc w:val="both"/>
                <w:rPr>
                  <w:rStyle w:val="Pogrubienie"/>
                </w:rPr>
              </w:pPr>
              <w:r>
                <w:rPr>
                  <w:rFonts w:ascii="Arial Narrow" w:hAnsi="Arial Narrow"/>
                  <w:sz w:val="20"/>
                </w:rPr>
                <w:t xml:space="preserve"> Regulacja mocy generowanej: </w:t>
              </w:r>
              <w:sdt>
                <w:sdtPr>
                  <w:rPr>
                    <w:rStyle w:val="Pogrubienie"/>
                  </w:rPr>
                  <w:id w:val="-1166554284"/>
                  <w:placeholder>
                    <w:docPart w:val="01891BF830534E039989F579B0F16B9E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EB4A31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09386DD6" w14:textId="77777777" w:rsidR="00870E38" w:rsidRDefault="00870E38" w:rsidP="00870E38">
              <w:pPr>
                <w:spacing w:after="0"/>
                <w:ind w:left="705"/>
                <w:jc w:val="both"/>
                <w:rPr>
                  <w:rFonts w:ascii="Arial Narrow" w:hAnsi="Arial Narrow"/>
                  <w:sz w:val="20"/>
                </w:rPr>
              </w:pPr>
              <w:r>
                <w:rPr>
                  <w:rStyle w:val="Pogrubienie"/>
                </w:rPr>
                <w:t xml:space="preserve"> </w:t>
              </w:r>
              <w:r>
                <w:rPr>
                  <w:rFonts w:ascii="Arial Narrow" w:hAnsi="Arial Narrow"/>
                  <w:sz w:val="20"/>
                </w:rPr>
                <w:t xml:space="preserve">Zaprzestanie generacji poprzez wyłączenie wyłącznika w torze prądowym: </w:t>
              </w:r>
              <w:sdt>
                <w:sdtPr>
                  <w:rPr>
                    <w:rStyle w:val="Pogrubienie"/>
                  </w:rPr>
                  <w:id w:val="1986962787"/>
                  <w:placeholder>
                    <w:docPart w:val="C07DF3DFC9584373BDCAD09FB41E1A18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EB4A31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54DA5779" w14:textId="77777777" w:rsidR="00870E38" w:rsidRPr="00B6007D" w:rsidRDefault="00870E38" w:rsidP="00870E38">
              <w:pPr>
                <w:spacing w:before="240"/>
                <w:ind w:left="705"/>
                <w:jc w:val="both"/>
                <w:rPr>
                  <w:rStyle w:val="Pogrubienie"/>
                  <w:b w:val="0"/>
                </w:rPr>
              </w:pPr>
              <w:r w:rsidRPr="00B6007D">
                <w:rPr>
                  <w:rFonts w:ascii="Arial Narrow" w:hAnsi="Arial Narrow"/>
                  <w:b/>
                  <w:sz w:val="20"/>
                </w:rPr>
                <w:t xml:space="preserve">- Sterowanie lokalne wykonywane przez obsługę ruchową obiektu: </w:t>
              </w:r>
            </w:p>
            <w:p w14:paraId="575AA7A7" w14:textId="77777777" w:rsidR="00870E38" w:rsidRDefault="00870E38" w:rsidP="00870E38">
              <w:pPr>
                <w:spacing w:after="0"/>
                <w:ind w:left="705"/>
                <w:jc w:val="both"/>
                <w:rPr>
                  <w:rStyle w:val="Pogrubienie"/>
                </w:rPr>
              </w:pPr>
              <w:r>
                <w:rPr>
                  <w:rFonts w:ascii="Arial Narrow" w:hAnsi="Arial Narrow"/>
                  <w:sz w:val="20"/>
                </w:rPr>
                <w:t xml:space="preserve">Regulacja mocy generowanej: </w:t>
              </w:r>
              <w:sdt>
                <w:sdtPr>
                  <w:rPr>
                    <w:rStyle w:val="Pogrubienie"/>
                  </w:rPr>
                  <w:id w:val="1953204366"/>
                  <w:placeholder>
                    <w:docPart w:val="C9D5FC64640E46799C97F4A7E7E53A16"/>
                  </w:placeholder>
                  <w:showingPlcHdr/>
                  <w:dropDownList>
                    <w:listItem w:value="Wybierz element."/>
                    <w:listItem w:displayText="Lokalna przez obsługę stałą obiektu" w:value="Lokalna przez obsługę stałą obiektu"/>
                    <w:listItem w:displayText="Lokalna przez obsługę mobilną obiektu" w:value="Lokalna przez obsługę mobilną obiektu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EB4A31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4BDEA4AF" w14:textId="77777777" w:rsidR="00870E38" w:rsidRDefault="00870E38" w:rsidP="00870E38">
              <w:pPr>
                <w:spacing w:after="0"/>
                <w:ind w:left="705"/>
                <w:jc w:val="both"/>
                <w:rPr>
                  <w:rStyle w:val="Pogrubienie"/>
                  <w:rFonts w:ascii="Arial Narrow" w:hAnsi="Arial Narrow"/>
                  <w:b w:val="0"/>
                  <w:bCs w:val="0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 xml:space="preserve">Zaprzestanie generacji poprzez wyłączenie wyłącznika w torze prądowym: </w:t>
              </w:r>
              <w:sdt>
                <w:sdtPr>
                  <w:rPr>
                    <w:rStyle w:val="Pogrubienie"/>
                  </w:rPr>
                  <w:id w:val="-1909907246"/>
                  <w:placeholder>
                    <w:docPart w:val="32506B2B5A5647D780008535B7EAB3EE"/>
                  </w:placeholder>
                  <w:showingPlcHdr/>
                  <w:dropDownList>
                    <w:listItem w:value="Wybierz element."/>
                    <w:listItem w:displayText="Lokalna przez obsługę stałą obiektu" w:value="Lokalna przez obsługę stałą obiektu"/>
                    <w:listItem w:displayText="Lokalna przez obsługę mobilną obiektu" w:value="Lokalna przez obsługę mobilną obiektu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EB4A31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3760A072" w14:textId="77777777" w:rsidR="00870E38" w:rsidRPr="00B6007D" w:rsidRDefault="00870E38" w:rsidP="00870E38">
              <w:pPr>
                <w:spacing w:after="0"/>
                <w:ind w:left="705"/>
                <w:jc w:val="both"/>
                <w:rPr>
                  <w:rFonts w:ascii="Arial Narrow" w:hAnsi="Arial Narrow"/>
                  <w:b/>
                  <w:sz w:val="20"/>
                </w:rPr>
              </w:pPr>
            </w:p>
            <w:p w14:paraId="16D2C946" w14:textId="77777777" w:rsidR="00870E38" w:rsidRPr="00B6007D" w:rsidRDefault="00870E38" w:rsidP="00870E38">
              <w:pPr>
                <w:ind w:firstLine="705"/>
                <w:rPr>
                  <w:rFonts w:ascii="Arial Narrow" w:hAnsi="Arial Narrow"/>
                  <w:b/>
                  <w:sz w:val="20"/>
                </w:rPr>
              </w:pPr>
              <w:r w:rsidRPr="00B6007D">
                <w:rPr>
                  <w:rFonts w:ascii="Arial Narrow" w:hAnsi="Arial Narrow"/>
                  <w:b/>
                  <w:sz w:val="20"/>
                </w:rPr>
                <w:t>- Sterowanie zdalne MWE z systemów OSD:</w:t>
              </w:r>
            </w:p>
            <w:p w14:paraId="2F802DD1" w14:textId="77777777" w:rsidR="00870E38" w:rsidRDefault="00870E38" w:rsidP="00870E38">
              <w:pPr>
                <w:spacing w:after="0"/>
                <w:ind w:firstLine="705"/>
                <w:jc w:val="both"/>
                <w:rPr>
                  <w:rStyle w:val="Pogrubienie"/>
                </w:rPr>
              </w:pPr>
              <w:r>
                <w:rPr>
                  <w:rFonts w:ascii="Arial Narrow" w:hAnsi="Arial Narrow"/>
                  <w:sz w:val="20"/>
                </w:rPr>
                <w:t xml:space="preserve">Regulacja mocy generowanej: </w:t>
              </w:r>
              <w:sdt>
                <w:sdtPr>
                  <w:rPr>
                    <w:rStyle w:val="Pogrubienie"/>
                  </w:rPr>
                  <w:id w:val="1090584403"/>
                  <w:placeholder>
                    <w:docPart w:val="39909D5E9C0F477189CC9D7010DC7EDB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EB4A31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636A64EB" w14:textId="77777777" w:rsidR="00870E38" w:rsidRDefault="00870E38" w:rsidP="00870E38">
              <w:pPr>
                <w:spacing w:after="0"/>
                <w:ind w:left="708"/>
                <w:jc w:val="both"/>
                <w:rPr>
                  <w:rFonts w:ascii="Arial Narrow" w:hAnsi="Arial Narrow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 xml:space="preserve">Zaprzestanie generacji poprzez wyłączenie wyłącznika w torze prądowym: </w:t>
              </w:r>
              <w:sdt>
                <w:sdtPr>
                  <w:rPr>
                    <w:rStyle w:val="Pogrubienie"/>
                  </w:rPr>
                  <w:id w:val="203144589"/>
                  <w:placeholder>
                    <w:docPart w:val="BEB6E432235A41EC829FD10CC41E836B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EB4A31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03AE7BD8" w14:textId="77777777" w:rsidR="00870E38" w:rsidRPr="00EE695C" w:rsidRDefault="00870E38" w:rsidP="00870E38">
              <w:pPr>
                <w:spacing w:after="0"/>
                <w:ind w:left="705"/>
                <w:jc w:val="both"/>
                <w:rPr>
                  <w:rFonts w:ascii="Arial Narrow" w:hAnsi="Arial Narrow"/>
                  <w:sz w:val="20"/>
                </w:rPr>
              </w:pPr>
            </w:p>
            <w:p w14:paraId="57D1B33B" w14:textId="17F926BA" w:rsidR="00870E38" w:rsidRPr="00B6007D" w:rsidRDefault="00870E38" w:rsidP="00870E38">
              <w:pPr>
                <w:ind w:firstLine="705"/>
                <w:rPr>
                  <w:rFonts w:ascii="Arial Narrow" w:hAnsi="Arial Narrow"/>
                  <w:b/>
                  <w:sz w:val="20"/>
                </w:rPr>
              </w:pPr>
              <w:r w:rsidRPr="00B6007D">
                <w:rPr>
                  <w:rFonts w:ascii="Arial Narrow" w:hAnsi="Arial Narrow"/>
                  <w:b/>
                  <w:sz w:val="20"/>
                </w:rPr>
                <w:t xml:space="preserve">- Zdalne sterowanie </w:t>
              </w:r>
              <w:r w:rsidR="002D24D1">
                <w:rPr>
                  <w:rFonts w:ascii="Arial Narrow" w:hAnsi="Arial Narrow"/>
                  <w:b/>
                  <w:sz w:val="20"/>
                </w:rPr>
                <w:t xml:space="preserve">P, </w:t>
              </w:r>
              <w:r w:rsidRPr="00B6007D">
                <w:rPr>
                  <w:rFonts w:ascii="Arial Narrow" w:hAnsi="Arial Narrow"/>
                  <w:b/>
                  <w:sz w:val="20"/>
                </w:rPr>
                <w:t>Q, U, cos(fi) MWE:</w:t>
              </w:r>
            </w:p>
            <w:p w14:paraId="405C649F" w14:textId="0DD8C1C1" w:rsidR="002D24D1" w:rsidRPr="004737EF" w:rsidRDefault="00870E38" w:rsidP="002D24D1">
              <w:pPr>
                <w:spacing w:after="0"/>
                <w:ind w:firstLine="705"/>
                <w:rPr>
                  <w:rFonts w:ascii="Arial Narrow" w:hAnsi="Arial Narrow"/>
                  <w:b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 xml:space="preserve"> </w:t>
              </w:r>
              <w:r w:rsidR="002D24D1" w:rsidRPr="004737EF">
                <w:rPr>
                  <w:rFonts w:ascii="Arial Narrow" w:hAnsi="Arial Narrow"/>
                  <w:sz w:val="20"/>
                </w:rPr>
                <w:t>Zadawanie P:</w:t>
              </w:r>
              <w:r w:rsidR="002D24D1" w:rsidRPr="004737EF">
                <w:rPr>
                  <w:rFonts w:ascii="Arial Narrow" w:hAnsi="Arial Narrow"/>
                  <w:b/>
                  <w:sz w:val="20"/>
                </w:rPr>
                <w:t xml:space="preserve"> </w:t>
              </w:r>
              <w:sdt>
                <w:sdtPr>
                  <w:id w:val="-1817017077"/>
                  <w:placeholder>
                    <w:docPart w:val="5DE6E8C2C7FD4014A1FB0AF73EF39062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A316FD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338CF504" w14:textId="426D2935" w:rsidR="002D24D1" w:rsidRPr="004737EF" w:rsidRDefault="002D24D1" w:rsidP="002D24D1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Zadawanie Q:</w:t>
              </w:r>
              <w:r w:rsidRPr="004737EF">
                <w:t xml:space="preserve"> </w:t>
              </w:r>
              <w:sdt>
                <w:sdtPr>
                  <w:id w:val="398709327"/>
                  <w:placeholder>
                    <w:docPart w:val="F3018D452FA341EB8503B26ED897AB49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A316FD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41A05858" w14:textId="3CC6FC65" w:rsidR="002D24D1" w:rsidRPr="004737EF" w:rsidRDefault="002D24D1" w:rsidP="002D24D1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Zadawanie cos(fi): </w:t>
              </w:r>
              <w:sdt>
                <w:sdtPr>
                  <w:id w:val="-1121832962"/>
                  <w:placeholder>
                    <w:docPart w:val="55D4EB4DAB374FFAA5265155B3A0C13D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A316FD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3F6A0328" w14:textId="650A8F95" w:rsidR="002D24D1" w:rsidRPr="004737EF" w:rsidRDefault="002D24D1" w:rsidP="002D24D1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</w:t>
              </w:r>
              <w:r>
                <w:rPr>
                  <w:rFonts w:ascii="Arial Narrow" w:hAnsi="Arial Narrow"/>
                  <w:sz w:val="20"/>
                </w:rPr>
                <w:t>Zadawanie charakterystyki Q(U)</w:t>
              </w:r>
              <w:r w:rsidRPr="004737EF">
                <w:rPr>
                  <w:rFonts w:ascii="Arial Narrow" w:hAnsi="Arial Narrow"/>
                  <w:sz w:val="20"/>
                </w:rPr>
                <w:t xml:space="preserve">: </w:t>
              </w:r>
              <w:sdt>
                <w:sdtPr>
                  <w:id w:val="-700324206"/>
                  <w:placeholder>
                    <w:docPart w:val="BA75FE61064B4624AA08731EF36B7500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A316FD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417A3DD1" w14:textId="6107F18B" w:rsidR="00870E38" w:rsidRDefault="00870E38" w:rsidP="002D24D1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</w:p>
            <w:p w14:paraId="09A2591D" w14:textId="77777777" w:rsidR="00870E38" w:rsidRPr="00B6007D" w:rsidRDefault="00870E38" w:rsidP="00870E38">
              <w:pPr>
                <w:ind w:firstLine="705"/>
                <w:rPr>
                  <w:rFonts w:ascii="Arial Narrow" w:hAnsi="Arial Narrow"/>
                  <w:b/>
                  <w:sz w:val="20"/>
                </w:rPr>
              </w:pPr>
              <w:r w:rsidRPr="00B6007D">
                <w:rPr>
                  <w:rFonts w:ascii="Arial Narrow" w:hAnsi="Arial Narrow"/>
                  <w:b/>
                  <w:sz w:val="20"/>
                </w:rPr>
                <w:t>- Układy regulacji MWE:</w:t>
              </w:r>
            </w:p>
            <w:p w14:paraId="71F68FFA" w14:textId="77777777" w:rsidR="002D24D1" w:rsidRPr="004737EF" w:rsidRDefault="002D24D1" w:rsidP="002D24D1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Regulacja P=f(f):</w:t>
              </w:r>
              <w:r w:rsidRPr="004737EF">
                <w:t xml:space="preserve"> </w:t>
              </w:r>
              <w:sdt>
                <w:sdtPr>
                  <w:id w:val="1015044625"/>
                  <w:placeholder>
                    <w:docPart w:val="83D0CB0B08AB4A0C9EACC24472719BFE"/>
                  </w:placeholder>
                  <w:showingPlcHdr/>
                  <w:dropDownList>
                    <w:listItem w:value="Wybierz element."/>
                    <w:listItem w:displayText="LFSM-O" w:value="LFSM-O"/>
                    <w:listItem w:displayText="LFSM-U" w:value="LFSM-U"/>
                    <w:listItem w:displayText="LFSM-O oraz LFSM-U" w:value="LFSM-O oraz LFSM-U"/>
                    <w:listItem w:displayText="P=f(f)" w:value="P=f(f)"/>
                  </w:dropDownList>
                </w:sdt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1AFE501A" w14:textId="77777777" w:rsidR="002D24D1" w:rsidRPr="004737EF" w:rsidRDefault="002D24D1" w:rsidP="002D24D1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Regulacja mocy biernej poprzez zadanie Q:</w:t>
              </w:r>
              <w:r w:rsidRPr="004737EF">
                <w:t xml:space="preserve"> </w:t>
              </w:r>
              <w:sdt>
                <w:sdtPr>
                  <w:id w:val="-2007201956"/>
                  <w:placeholder>
                    <w:docPart w:val="1FF3A5F6D3004452BD3351005EF1F23B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2953A6AD" w14:textId="77777777" w:rsidR="002D24D1" w:rsidRPr="004737EF" w:rsidRDefault="002D24D1" w:rsidP="002D24D1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Regulacja mocy biernej poprzez zadanie cos(fi):</w:t>
              </w:r>
              <w:r w:rsidRPr="004737EF">
                <w:t xml:space="preserve"> </w:t>
              </w:r>
              <w:sdt>
                <w:sdtPr>
                  <w:id w:val="362792534"/>
                  <w:placeholder>
                    <w:docPart w:val="F961B1825D064F7BA565CFA747DA15AA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092DFB4A" w14:textId="77777777" w:rsidR="002D24D1" w:rsidRDefault="002D24D1" w:rsidP="002D24D1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4737EF">
                <w:rPr>
                  <w:rFonts w:ascii="Arial Narrow" w:hAnsi="Arial Narrow"/>
                  <w:sz w:val="20"/>
                </w:rPr>
                <w:t xml:space="preserve">                Regulacja mocy biernej poprzez</w:t>
              </w:r>
              <w:r>
                <w:rPr>
                  <w:rFonts w:ascii="Arial Narrow" w:hAnsi="Arial Narrow"/>
                  <w:sz w:val="20"/>
                </w:rPr>
                <w:t xml:space="preserve"> zadanie charakterystyki Q(U)</w:t>
              </w:r>
              <w:r w:rsidRPr="004737EF">
                <w:rPr>
                  <w:rFonts w:ascii="Arial Narrow" w:hAnsi="Arial Narrow"/>
                  <w:sz w:val="20"/>
                </w:rPr>
                <w:t>:</w:t>
              </w:r>
              <w:r w:rsidRPr="004737EF">
                <w:t xml:space="preserve"> </w:t>
              </w:r>
              <w:sdt>
                <w:sdtPr>
                  <w:id w:val="32231938"/>
                  <w:placeholder>
                    <w:docPart w:val="5443759ED6754299B2EC3AD4BA887B31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Content>
                  <w:r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47478708" w14:textId="77777777" w:rsidR="00870E38" w:rsidRDefault="00870E38" w:rsidP="00870E38">
              <w:pPr>
                <w:spacing w:after="0"/>
                <w:ind w:left="360" w:firstLine="708"/>
                <w:rPr>
                  <w:rFonts w:ascii="Arial Narrow" w:hAnsi="Arial Narrow"/>
                  <w:sz w:val="20"/>
                </w:rPr>
              </w:pPr>
            </w:p>
            <w:p w14:paraId="2877327A" w14:textId="77777777" w:rsidR="00993FE9" w:rsidRPr="00F55873" w:rsidRDefault="00993FE9" w:rsidP="00993FE9">
              <w:pPr>
                <w:spacing w:after="0"/>
                <w:rPr>
                  <w:rFonts w:ascii="Arial Narrow" w:hAnsi="Arial Narrow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 xml:space="preserve">                Podstawowo załączony tryb regulacji MWE</w:t>
              </w:r>
              <w:r w:rsidRPr="00F55873">
                <w:rPr>
                  <w:rFonts w:ascii="Arial Narrow" w:hAnsi="Arial Narrow"/>
                  <w:sz w:val="20"/>
                </w:rPr>
                <w:t>:</w:t>
              </w:r>
              <w:r w:rsidRPr="007C7FF8">
                <w:t xml:space="preserve"> </w:t>
              </w:r>
              <w:sdt>
                <w:sdtPr>
                  <w:id w:val="1059978135"/>
                  <w:placeholder>
                    <w:docPart w:val="6CEBC343854D4595802D4940404B7216"/>
                  </w:placeholder>
                  <w:showingPlcHdr/>
                  <w:dropDownList>
                    <w:listItem w:value="Wybierz element."/>
                    <w:listItem w:displayText="Niezałączony" w:value="Niezałączony"/>
                    <w:listItem w:displayText="Regulacja mocy biernej poprzez zadanie Q" w:value="Regulacja mocy biernej poprzez zadanie Q"/>
                    <w:listItem w:displayText="Regulacja mocy biernej poprzez zadanie cos(fi)" w:value="Regulacja mocy biernej poprzez zadanie cos(fi)"/>
                    <w:listItem w:displayText="Regulacja mocy biernej poprzez zadanie char. Q(U)" w:value="Regulacja mocy biernej poprzez zadanie char. Q(U)"/>
                    <w:listItem w:displayText="Regulacja P=f(f)" w:value="Regulacja P=f(f)"/>
                  </w:dropDownList>
                </w:sdtPr>
                <w:sdtContent>
                  <w:r w:rsidRPr="00EB4A31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55454B83" w14:textId="77777777" w:rsidR="002D24D1" w:rsidRPr="00F55873" w:rsidRDefault="002D24D1" w:rsidP="00870E38">
              <w:pPr>
                <w:spacing w:after="0"/>
                <w:rPr>
                  <w:rFonts w:ascii="Arial Narrow" w:hAnsi="Arial Narrow"/>
                  <w:sz w:val="20"/>
                </w:rPr>
              </w:pPr>
            </w:p>
            <w:p w14:paraId="7F2CED87" w14:textId="77777777" w:rsidR="002D24D1" w:rsidRDefault="002D24D1" w:rsidP="002D24D1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>- Max. Zakres P:</w:t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897818265"/>
                  <w:placeholder>
                    <w:docPart w:val="B1200C82C9694CB6BA017E84520C8FBC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 w:rsidRPr="002E11C5">
                <w:rPr>
                  <w:rFonts w:ascii="Arial Narrow" w:hAnsi="Arial Narrow"/>
                  <w:sz w:val="20"/>
                </w:rPr>
                <w:t>[</w:t>
              </w:r>
              <w:r>
                <w:rPr>
                  <w:rFonts w:ascii="Arial Narrow" w:hAnsi="Arial Narrow"/>
                  <w:sz w:val="20"/>
                </w:rPr>
                <w:t>MW</w:t>
              </w:r>
              <w:r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79A1488E" w14:textId="77777777" w:rsidR="002D24D1" w:rsidRDefault="002D24D1" w:rsidP="002D24D1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>- Min. Zakres P:</w:t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289361813"/>
                  <w:placeholder>
                    <w:docPart w:val="B5B03CEB4113466CBC4838517D9806B1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 w:rsidRPr="002E11C5">
                <w:rPr>
                  <w:rFonts w:ascii="Arial Narrow" w:hAnsi="Arial Narrow"/>
                  <w:sz w:val="20"/>
                </w:rPr>
                <w:t>[</w:t>
              </w:r>
              <w:r>
                <w:rPr>
                  <w:rFonts w:ascii="Arial Narrow" w:hAnsi="Arial Narrow"/>
                  <w:sz w:val="20"/>
                </w:rPr>
                <w:t>MW</w:t>
              </w:r>
              <w:r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3B695ACF" w14:textId="77777777" w:rsidR="002D24D1" w:rsidRDefault="002D24D1" w:rsidP="002D24D1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 w:rsidRPr="00F55873">
                <w:rPr>
                  <w:rFonts w:ascii="Arial Narrow" w:hAnsi="Arial Narrow"/>
                  <w:sz w:val="20"/>
                </w:rPr>
                <w:t xml:space="preserve">- </w:t>
              </w:r>
              <w:r>
                <w:rPr>
                  <w:rFonts w:ascii="Arial Narrow" w:hAnsi="Arial Narrow"/>
                  <w:sz w:val="20"/>
                </w:rPr>
                <w:t>Max. Zakres Q ind.</w:t>
              </w:r>
              <w:r w:rsidRPr="00F55873">
                <w:rPr>
                  <w:rFonts w:ascii="Arial Narrow" w:hAnsi="Arial Narrow"/>
                  <w:sz w:val="20"/>
                </w:rPr>
                <w:t>:</w:t>
              </w:r>
              <w:r>
                <w:t xml:space="preserve"> 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555466669"/>
                  <w:placeholder>
                    <w:docPart w:val="BC16D17CB511499699642824F2B23291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 w:rsidRPr="00CE4DD4">
                <w:rPr>
                  <w:rFonts w:ascii="Arial Narrow" w:hAnsi="Arial Narrow"/>
                  <w:b/>
                  <w:sz w:val="20"/>
                </w:rPr>
                <w:t xml:space="preserve"> </w:t>
              </w:r>
              <w:r w:rsidRPr="002E11C5">
                <w:rPr>
                  <w:rFonts w:ascii="Arial Narrow" w:hAnsi="Arial Narrow"/>
                  <w:sz w:val="20"/>
                </w:rPr>
                <w:t>[</w:t>
              </w:r>
              <w:r>
                <w:rPr>
                  <w:rFonts w:ascii="Arial Narrow" w:hAnsi="Arial Narrow"/>
                  <w:sz w:val="20"/>
                </w:rPr>
                <w:t>Mvar</w:t>
              </w:r>
              <w:r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53CD8E57" w14:textId="77777777" w:rsidR="002D24D1" w:rsidRPr="00CE4DD4" w:rsidRDefault="002D24D1" w:rsidP="002D24D1">
              <w:pPr>
                <w:spacing w:after="0"/>
                <w:ind w:firstLine="705"/>
              </w:pPr>
              <w:r w:rsidRPr="00F55873">
                <w:rPr>
                  <w:rFonts w:ascii="Arial Narrow" w:hAnsi="Arial Narrow"/>
                  <w:sz w:val="20"/>
                </w:rPr>
                <w:t xml:space="preserve">- </w:t>
              </w:r>
              <w:r>
                <w:rPr>
                  <w:rFonts w:ascii="Arial Narrow" w:hAnsi="Arial Narrow"/>
                  <w:sz w:val="20"/>
                </w:rPr>
                <w:t>Max. Zakres Q poj.</w:t>
              </w:r>
              <w:r w:rsidRPr="00F55873">
                <w:rPr>
                  <w:rFonts w:ascii="Arial Narrow" w:hAnsi="Arial Narrow"/>
                  <w:sz w:val="20"/>
                </w:rPr>
                <w:t>:</w:t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662318024"/>
                  <w:placeholder>
                    <w:docPart w:val="420681EC2FCA4A78B5649E0E383DC3F5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>
                <w:rPr>
                  <w:rFonts w:ascii="Arial Narrow" w:hAnsi="Arial Narrow"/>
                  <w:b/>
                  <w:sz w:val="20"/>
                </w:rPr>
                <w:t xml:space="preserve"> </w:t>
              </w:r>
              <w:r w:rsidRPr="002E11C5">
                <w:rPr>
                  <w:rFonts w:ascii="Arial Narrow" w:hAnsi="Arial Narrow"/>
                  <w:sz w:val="20"/>
                </w:rPr>
                <w:t>[</w:t>
              </w:r>
              <w:r>
                <w:rPr>
                  <w:rFonts w:ascii="Arial Narrow" w:hAnsi="Arial Narrow"/>
                  <w:sz w:val="20"/>
                </w:rPr>
                <w:t>Mvar</w:t>
              </w:r>
              <w:r w:rsidRPr="002E11C5">
                <w:rPr>
                  <w:rFonts w:ascii="Arial Narrow" w:hAnsi="Arial Narrow"/>
                  <w:sz w:val="20"/>
                </w:rPr>
                <w:t>]</w:t>
              </w:r>
            </w:p>
            <w:p w14:paraId="0FDA82F7" w14:textId="77777777" w:rsidR="002D24D1" w:rsidRDefault="002D24D1" w:rsidP="002D24D1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 w:rsidRPr="00F55873">
                <w:rPr>
                  <w:rFonts w:ascii="Arial Narrow" w:hAnsi="Arial Narrow"/>
                  <w:sz w:val="20"/>
                </w:rPr>
                <w:t xml:space="preserve">- </w:t>
              </w:r>
              <w:r>
                <w:rPr>
                  <w:rFonts w:ascii="Arial Narrow" w:hAnsi="Arial Narrow"/>
                  <w:sz w:val="20"/>
                </w:rPr>
                <w:t>Max. Zakres cos(fi)</w:t>
              </w:r>
              <w:r w:rsidRPr="00F55873">
                <w:rPr>
                  <w:rFonts w:ascii="Arial Narrow" w:hAnsi="Arial Narrow"/>
                  <w:sz w:val="20"/>
                </w:rPr>
                <w:t>:</w:t>
              </w:r>
              <w:r>
                <w:t xml:space="preserve"> 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1205561143"/>
                  <w:placeholder>
                    <w:docPart w:val="B8F9B7ED0BD44BA7AFFEF917309A69CE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</w:p>
            <w:p w14:paraId="4CDEEBA9" w14:textId="77777777" w:rsidR="002D24D1" w:rsidRPr="00CE4DD4" w:rsidRDefault="002D24D1" w:rsidP="002D24D1">
              <w:pPr>
                <w:spacing w:after="0"/>
                <w:ind w:firstLine="705"/>
              </w:pPr>
              <w:r w:rsidRPr="00F55873">
                <w:rPr>
                  <w:rFonts w:ascii="Arial Narrow" w:hAnsi="Arial Narrow"/>
                  <w:sz w:val="20"/>
                </w:rPr>
                <w:t xml:space="preserve">- </w:t>
              </w:r>
              <w:r>
                <w:rPr>
                  <w:rFonts w:ascii="Arial Narrow" w:hAnsi="Arial Narrow"/>
                  <w:sz w:val="20"/>
                </w:rPr>
                <w:t>Min. Zakres cos(fi)</w:t>
              </w:r>
              <w:r w:rsidRPr="00F55873">
                <w:rPr>
                  <w:rFonts w:ascii="Arial Narrow" w:hAnsi="Arial Narrow"/>
                  <w:sz w:val="20"/>
                </w:rPr>
                <w:t>:</w:t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r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927500744"/>
                  <w:placeholder>
                    <w:docPart w:val="E31C38235F124F5F8CA3725795467420"/>
                  </w:placeholder>
                  <w:showingPlcHdr/>
                  <w15:color w:val="000000"/>
                </w:sdtPr>
                <w:sdtContent>
                  <w:r w:rsidRPr="001C4FA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</w:p>
            <w:p w14:paraId="53E77875" w14:textId="77777777" w:rsidR="00870E38" w:rsidRPr="00CE4DD4" w:rsidRDefault="00870E38" w:rsidP="00870E38">
              <w:pPr>
                <w:ind w:firstLine="705"/>
                <w:rPr>
                  <w:rFonts w:ascii="Arial Narrow" w:hAnsi="Arial Narrow"/>
                  <w:sz w:val="20"/>
                  <w:szCs w:val="20"/>
                </w:rPr>
              </w:pPr>
            </w:p>
            <w:p w14:paraId="74E48EB1" w14:textId="6AD4FA75" w:rsidR="00D81F2F" w:rsidRPr="00870E38" w:rsidRDefault="00870E38" w:rsidP="00870E38">
              <w:pPr>
                <w:ind w:firstLine="705"/>
              </w:pPr>
              <w:r w:rsidRPr="00CE4DD4">
                <w:rPr>
                  <w:rFonts w:ascii="Arial Narrow" w:hAnsi="Arial Narrow"/>
                  <w:sz w:val="20"/>
                  <w:szCs w:val="20"/>
                </w:rPr>
                <w:t xml:space="preserve">Uwagi:                                                                                   </w:t>
              </w:r>
              <w:sdt>
                <w:sdtPr>
                  <w:rPr>
                    <w:b/>
                    <w:sz w:val="20"/>
                    <w:szCs w:val="20"/>
                  </w:rPr>
                  <w:id w:val="1632595086"/>
                  <w:placeholder>
                    <w:docPart w:val="8AF0E6D82CC44C20AE6836812ABE1393"/>
                  </w:placeholder>
                  <w:showingPlcHdr/>
                  <w15:color w:val="000000"/>
                </w:sdtPr>
                <w:sdtContent>
                  <w:r w:rsidRPr="00CE4DD4">
                    <w:rPr>
                      <w:rFonts w:ascii="Arial Narrow" w:hAnsi="Arial Narrow"/>
                      <w:color w:val="808080"/>
                      <w:sz w:val="20"/>
                      <w:szCs w:val="20"/>
                    </w:rPr>
                    <w:t>Kliknij tutaj, aby wprowadzić tekst.</w:t>
                  </w:r>
                </w:sdtContent>
              </w:sdt>
            </w:p>
          </w:sdtContent>
        </w:sdt>
      </w:sdtContent>
    </w:sdt>
    <w:p w14:paraId="2621F54C" w14:textId="67A65BF4" w:rsidR="00D752DC" w:rsidRDefault="00D1644F" w:rsidP="00D752DC">
      <w:pPr>
        <w:pStyle w:val="KR1"/>
        <w:numPr>
          <w:ilvl w:val="0"/>
          <w:numId w:val="5"/>
        </w:numPr>
        <w:spacing w:after="240" w:line="276" w:lineRule="auto"/>
      </w:pPr>
      <w:r>
        <w:t xml:space="preserve"> </w:t>
      </w:r>
      <w:r w:rsidR="00D752DC">
        <w:t>Obieg informacji ruchowych Dyspozytor – Służby Ruchowe Użytkownika Systemu.</w:t>
      </w:r>
    </w:p>
    <w:p w14:paraId="1ED4F84E" w14:textId="224B8939" w:rsidR="00D752DC" w:rsidRDefault="00D752DC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 celu zapewnienia wymaganych informacji koniecznych dla właściwego planowania, przygotowania układu sieciowego i koordynacji pracy systemu elektroenergetycznego Służby Ruchowe Użytkownika Systemu zobowiązane są do:</w:t>
      </w:r>
    </w:p>
    <w:p w14:paraId="46DC1098" w14:textId="0619CF5B" w:rsidR="00D752DC" w:rsidRDefault="00D752DC" w:rsidP="00D752D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Każdorazowego uzyskania zgody Dyspozytora OSD na planowe i nieplanowe uruchomienie oraz odstawienie modułu wytwarzania energii,</w:t>
      </w:r>
    </w:p>
    <w:p w14:paraId="2734966D" w14:textId="04496B46" w:rsidR="00D752DC" w:rsidRDefault="00D752DC" w:rsidP="00D752D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Każdorazowego poinformowania Dyspozytora OSD o awaryjnym odstawieniu modułu wytwarzania energii,</w:t>
      </w:r>
    </w:p>
    <w:p w14:paraId="0FA51F45" w14:textId="178F36F4" w:rsidR="00D752DC" w:rsidRDefault="00D752DC" w:rsidP="00D752D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Informowania na bieżąco o czasie synchronizacji oraz o czasie osiągnięcia zaplanowanych zdolności wytwórczych modułu wytwarzania energii.</w:t>
      </w:r>
    </w:p>
    <w:p w14:paraId="28E1D20E" w14:textId="77777777" w:rsidR="000C4922" w:rsidRDefault="00D752DC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Z powyższego obowiązku zwolnieni są Użytkownicy Systemu posiadający status OSD w zakresie </w:t>
      </w:r>
      <w:r w:rsidR="000C4922">
        <w:rPr>
          <w:rFonts w:ascii="Arial Narrow" w:hAnsi="Arial Narrow"/>
          <w:sz w:val="20"/>
        </w:rPr>
        <w:t>modułów wytwarzania energii typu B i C oraz Użytkownicy Systemu w zakresie jednostek wytwórczych typu D przyłączonych do ich wewnętrznej sieci na napięciu SN.</w:t>
      </w:r>
    </w:p>
    <w:p w14:paraId="2635A988" w14:textId="77777777" w:rsidR="000C4922" w:rsidRDefault="000C4922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</w:p>
    <w:p w14:paraId="24E23C3B" w14:textId="77777777" w:rsidR="000C4922" w:rsidRDefault="000C4922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 przypadki utraty zdalnej transmisji danych pomiarowej i braku wymaganych danych w systemach OSD, na żądanie Dyspozytora OSD, Służby Ruchowe Użytkownika Systemu zobowiązane są  do czasu odwołania, do telefonicznego przekazania wartości brutto wytworzonej mocy czynnej i biernej (codziennie o godzinie 5:00, 8:00, 10:00, 12:00, 14:00, 16:00, 18:00, 20:00, 22:00, 24:00).</w:t>
      </w:r>
    </w:p>
    <w:p w14:paraId="6654A454" w14:textId="77777777" w:rsidR="000C4922" w:rsidRDefault="000C4922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</w:p>
    <w:p w14:paraId="6C3BF4A0" w14:textId="5D241DDD" w:rsidR="00D752DC" w:rsidRPr="000C4922" w:rsidRDefault="000C4922" w:rsidP="000C492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b/>
          <w:sz w:val="20"/>
        </w:rPr>
      </w:pPr>
      <w:r w:rsidRPr="000C4922">
        <w:rPr>
          <w:rFonts w:ascii="Arial Narrow" w:hAnsi="Arial Narrow"/>
          <w:b/>
          <w:sz w:val="20"/>
        </w:rPr>
        <w:t>Wymiana danych planistycznych.</w:t>
      </w:r>
      <w:r w:rsidR="00D752DC" w:rsidRPr="000C4922">
        <w:rPr>
          <w:rFonts w:ascii="Arial Narrow" w:hAnsi="Arial Narrow"/>
          <w:b/>
          <w:sz w:val="20"/>
        </w:rPr>
        <w:t xml:space="preserve"> </w:t>
      </w:r>
    </w:p>
    <w:p w14:paraId="54251F67" w14:textId="72C393A7" w:rsidR="00D1644F" w:rsidRDefault="000C4922" w:rsidP="00D1644F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 klientów posiadających przyłączone do sieci moduły wytwarzania energii elektrycznej (MWE) o mocy 200 kW i powyżej nałożony został obowiązek uczestnictwa w procesie wymiany danych planistycznych (planowania produkcji energii elektrycznej i określenia dyspozycyjności dla źródeł wytwórczych).</w:t>
      </w:r>
    </w:p>
    <w:p w14:paraId="540470DE" w14:textId="57DE493E" w:rsidR="000C4922" w:rsidRDefault="000C4922" w:rsidP="00D1644F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Obowiązek ten został określony w Rozporządzeniu Komisji (UE) 2017/1485 z dnia 2 sierpnia 2017 r. ustana</w:t>
      </w:r>
      <w:r w:rsidR="00961889">
        <w:rPr>
          <w:rFonts w:ascii="Arial Narrow" w:hAnsi="Arial Narrow"/>
          <w:sz w:val="20"/>
        </w:rPr>
        <w:t>wiającym wytyczne pracy systemu przesyłowego energii elektrycznej oraz dokumencie „</w:t>
      </w:r>
      <w:r w:rsidR="003E2DB5">
        <w:rPr>
          <w:rFonts w:ascii="Arial Narrow" w:hAnsi="Arial Narrow"/>
          <w:sz w:val="20"/>
        </w:rPr>
        <w:t>Zakres wymienianych danych dla potrzeb planowania pracy i prowadzenia ruchu KSE”, który został zatwierdzony decyzją Prezesa Urzędu Regulacji Energetyki (URE) w dniu 19 lutego 2021 r.</w:t>
      </w:r>
    </w:p>
    <w:p w14:paraId="068B946F" w14:textId="6A53F196" w:rsidR="00115FF8" w:rsidRDefault="003E2DB5" w:rsidP="00870E38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TAURON Dystrybucja S.A. uruchomił dla swoich Klientów, zobowiązanych do uczestnictwa w procesie wymiany danych planistycznych, dedykowany do tego celu system informatyczny – Platformę PGB, do której dostęp można uzyskać pod adresem email: </w:t>
      </w:r>
      <w:hyperlink r:id="rId8" w:history="1">
        <w:r w:rsidRPr="004B6E61">
          <w:rPr>
            <w:rStyle w:val="Hipercze"/>
            <w:rFonts w:ascii="Arial Narrow" w:hAnsi="Arial Narrow"/>
            <w:sz w:val="20"/>
          </w:rPr>
          <w:t>td.pgbsogl@tauron-dystrybucja.pl</w:t>
        </w:r>
      </w:hyperlink>
      <w:r>
        <w:rPr>
          <w:rFonts w:ascii="Arial Narrow" w:hAnsi="Arial Narrow"/>
          <w:sz w:val="20"/>
        </w:rPr>
        <w:t>.</w:t>
      </w:r>
    </w:p>
    <w:p w14:paraId="72787C6F" w14:textId="0251D6A2" w:rsidR="00CE6401" w:rsidRPr="00CE6401" w:rsidRDefault="00CE6401" w:rsidP="00CE6401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 Narrow" w:hAnsi="Arial Narrow"/>
          <w:b/>
          <w:sz w:val="20"/>
        </w:rPr>
      </w:pPr>
      <w:r w:rsidRPr="00CE6401">
        <w:rPr>
          <w:rFonts w:ascii="Arial Narrow" w:hAnsi="Arial Narrow"/>
          <w:b/>
          <w:sz w:val="20"/>
        </w:rPr>
        <w:t xml:space="preserve">Wykonywanie czynności łączeniowych </w:t>
      </w:r>
      <w:r w:rsidR="008231FC">
        <w:rPr>
          <w:rFonts w:ascii="Arial Narrow" w:hAnsi="Arial Narrow"/>
          <w:b/>
          <w:sz w:val="20"/>
        </w:rPr>
        <w:t xml:space="preserve">i regulacji </w:t>
      </w:r>
      <w:r w:rsidRPr="00CE6401">
        <w:rPr>
          <w:rFonts w:ascii="Arial Narrow" w:hAnsi="Arial Narrow"/>
          <w:b/>
          <w:sz w:val="20"/>
        </w:rPr>
        <w:t>przez OSD</w:t>
      </w:r>
    </w:p>
    <w:p w14:paraId="13AB541F" w14:textId="3A8CEC15" w:rsidR="002E11C5" w:rsidRDefault="0029575C" w:rsidP="0029575C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 uzasadnionych przypadkach d</w:t>
      </w:r>
      <w:r w:rsidR="00CE6401">
        <w:rPr>
          <w:rFonts w:ascii="Arial Narrow" w:hAnsi="Arial Narrow"/>
          <w:sz w:val="20"/>
        </w:rPr>
        <w:t xml:space="preserve">opuszcza się wykonywania </w:t>
      </w:r>
      <w:r w:rsidR="0005081A">
        <w:rPr>
          <w:rFonts w:ascii="Arial Narrow" w:hAnsi="Arial Narrow"/>
          <w:sz w:val="20"/>
        </w:rPr>
        <w:t xml:space="preserve">przez OSD </w:t>
      </w:r>
      <w:r w:rsidR="00CE6401">
        <w:rPr>
          <w:rFonts w:ascii="Arial Narrow" w:hAnsi="Arial Narrow"/>
          <w:sz w:val="20"/>
        </w:rPr>
        <w:t>czynności łączeniowych na łącznikach własności Użytkownika Systemu, służących do wyłączania</w:t>
      </w:r>
      <w:r w:rsidR="00DE1E03">
        <w:rPr>
          <w:rFonts w:ascii="Arial Narrow" w:hAnsi="Arial Narrow"/>
          <w:sz w:val="20"/>
        </w:rPr>
        <w:t xml:space="preserve"> toru wyprowadzenia mocy</w:t>
      </w:r>
      <w:r w:rsidR="00CE6401">
        <w:rPr>
          <w:rFonts w:ascii="Arial Narrow" w:hAnsi="Arial Narrow"/>
          <w:sz w:val="20"/>
        </w:rPr>
        <w:t xml:space="preserve"> modułów wytwarzania energii</w:t>
      </w:r>
      <w:bookmarkEnd w:id="5"/>
      <w:r>
        <w:rPr>
          <w:rFonts w:ascii="Arial Narrow" w:hAnsi="Arial Narrow"/>
          <w:sz w:val="20"/>
        </w:rPr>
        <w:t xml:space="preserve"> oraz dopuszcza się do regulacji przez OSD gen</w:t>
      </w:r>
      <w:r w:rsidR="0085608A">
        <w:rPr>
          <w:rFonts w:ascii="Arial Narrow" w:hAnsi="Arial Narrow"/>
          <w:sz w:val="20"/>
        </w:rPr>
        <w:t>erowanej mocy czynnej i biernej MWE.</w:t>
      </w:r>
    </w:p>
    <w:sectPr w:rsidR="002E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71BC" w14:textId="77777777" w:rsidR="002E2210" w:rsidRDefault="002E2210" w:rsidP="00EB12B9">
      <w:pPr>
        <w:spacing w:after="0" w:line="240" w:lineRule="auto"/>
      </w:pPr>
      <w:r>
        <w:separator/>
      </w:r>
    </w:p>
  </w:endnote>
  <w:endnote w:type="continuationSeparator" w:id="0">
    <w:p w14:paraId="25FD23EF" w14:textId="77777777" w:rsidR="002E2210" w:rsidRDefault="002E2210" w:rsidP="00EB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DDE8" w14:textId="77777777" w:rsidR="002E2210" w:rsidRDefault="002E2210" w:rsidP="00EB12B9">
      <w:pPr>
        <w:spacing w:after="0" w:line="240" w:lineRule="auto"/>
      </w:pPr>
      <w:r>
        <w:separator/>
      </w:r>
    </w:p>
  </w:footnote>
  <w:footnote w:type="continuationSeparator" w:id="0">
    <w:p w14:paraId="72ED26E7" w14:textId="77777777" w:rsidR="002E2210" w:rsidRDefault="002E2210" w:rsidP="00EB1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304D2"/>
    <w:multiLevelType w:val="hybridMultilevel"/>
    <w:tmpl w:val="F2C65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F056A"/>
    <w:multiLevelType w:val="hybridMultilevel"/>
    <w:tmpl w:val="B0DC94CE"/>
    <w:lvl w:ilvl="0" w:tplc="7D5CB02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983746"/>
    <w:multiLevelType w:val="multilevel"/>
    <w:tmpl w:val="489E6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b/>
      </w:rPr>
    </w:lvl>
  </w:abstractNum>
  <w:abstractNum w:abstractNumId="3" w15:restartNumberingAfterBreak="0">
    <w:nsid w:val="5F173C6B"/>
    <w:multiLevelType w:val="multilevel"/>
    <w:tmpl w:val="256C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440"/>
      </w:pPr>
      <w:rPr>
        <w:rFonts w:hint="default"/>
      </w:rPr>
    </w:lvl>
  </w:abstractNum>
  <w:abstractNum w:abstractNumId="4" w15:restartNumberingAfterBreak="0">
    <w:nsid w:val="706D4E72"/>
    <w:multiLevelType w:val="multilevel"/>
    <w:tmpl w:val="57585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R111"/>
      <w:lvlText w:val="%1.%2."/>
      <w:lvlJc w:val="left"/>
      <w:pPr>
        <w:ind w:left="158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440"/>
      </w:pPr>
      <w:rPr>
        <w:rFonts w:hint="default"/>
      </w:rPr>
    </w:lvl>
  </w:abstractNum>
  <w:abstractNum w:abstractNumId="5" w15:restartNumberingAfterBreak="0">
    <w:nsid w:val="7F861462"/>
    <w:multiLevelType w:val="multilevel"/>
    <w:tmpl w:val="F06011CA"/>
    <w:lvl w:ilvl="0">
      <w:start w:val="1"/>
      <w:numFmt w:val="decimal"/>
      <w:pStyle w:val="KR1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>
      <w:start w:val="1"/>
      <w:numFmt w:val="decimal"/>
      <w:pStyle w:val="Nagwek2"/>
      <w:lvlText w:val="%2."/>
      <w:lvlJc w:val="left"/>
      <w:pPr>
        <w:ind w:left="1142" w:hanging="432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22386402">
    <w:abstractNumId w:val="5"/>
  </w:num>
  <w:num w:numId="2" w16cid:durableId="1717310407">
    <w:abstractNumId w:val="4"/>
  </w:num>
  <w:num w:numId="3" w16cid:durableId="80152280">
    <w:abstractNumId w:val="3"/>
  </w:num>
  <w:num w:numId="4" w16cid:durableId="1731801983">
    <w:abstractNumId w:val="1"/>
  </w:num>
  <w:num w:numId="5" w16cid:durableId="1162624167">
    <w:abstractNumId w:val="2"/>
  </w:num>
  <w:num w:numId="6" w16cid:durableId="65923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bMDq81rdQ0q34yzoILkNS8M56cKxpUgkfnoYqi/WXHLzHseiO7EBOQr/DewczKmGAsIuKH+aMxALGHjFtjsRzA==" w:salt="LkE0N1Zh3XATAz97WvlH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B9"/>
    <w:rsid w:val="00042CFF"/>
    <w:rsid w:val="0005081A"/>
    <w:rsid w:val="000C15A2"/>
    <w:rsid w:val="000C4922"/>
    <w:rsid w:val="000D1319"/>
    <w:rsid w:val="000D5492"/>
    <w:rsid w:val="000E2147"/>
    <w:rsid w:val="00115FF8"/>
    <w:rsid w:val="00142F70"/>
    <w:rsid w:val="001449CB"/>
    <w:rsid w:val="001C4FAD"/>
    <w:rsid w:val="00271010"/>
    <w:rsid w:val="00274CA5"/>
    <w:rsid w:val="0027560C"/>
    <w:rsid w:val="0029575C"/>
    <w:rsid w:val="002A480D"/>
    <w:rsid w:val="002D24D1"/>
    <w:rsid w:val="002E11C5"/>
    <w:rsid w:val="002E2210"/>
    <w:rsid w:val="00354215"/>
    <w:rsid w:val="00386541"/>
    <w:rsid w:val="003D4CD6"/>
    <w:rsid w:val="003E2DB5"/>
    <w:rsid w:val="004533C3"/>
    <w:rsid w:val="00497FE8"/>
    <w:rsid w:val="004E2F72"/>
    <w:rsid w:val="005347E7"/>
    <w:rsid w:val="005637E9"/>
    <w:rsid w:val="005759B8"/>
    <w:rsid w:val="005D7EED"/>
    <w:rsid w:val="005E1EC2"/>
    <w:rsid w:val="00632ECE"/>
    <w:rsid w:val="006D2B24"/>
    <w:rsid w:val="006D496E"/>
    <w:rsid w:val="00732266"/>
    <w:rsid w:val="00743982"/>
    <w:rsid w:val="007C7FF8"/>
    <w:rsid w:val="008231FC"/>
    <w:rsid w:val="0085608A"/>
    <w:rsid w:val="00867EFB"/>
    <w:rsid w:val="00870E38"/>
    <w:rsid w:val="008724AF"/>
    <w:rsid w:val="008C46BD"/>
    <w:rsid w:val="008E4EDF"/>
    <w:rsid w:val="009554D4"/>
    <w:rsid w:val="00961889"/>
    <w:rsid w:val="009718E0"/>
    <w:rsid w:val="00985548"/>
    <w:rsid w:val="00993FE9"/>
    <w:rsid w:val="009B11FC"/>
    <w:rsid w:val="009D1DA5"/>
    <w:rsid w:val="00A316FD"/>
    <w:rsid w:val="00A31EC8"/>
    <w:rsid w:val="00A33470"/>
    <w:rsid w:val="00A7196E"/>
    <w:rsid w:val="00A85436"/>
    <w:rsid w:val="00AA2D56"/>
    <w:rsid w:val="00AC2EF1"/>
    <w:rsid w:val="00AC708C"/>
    <w:rsid w:val="00AE6957"/>
    <w:rsid w:val="00AE6C49"/>
    <w:rsid w:val="00AF4071"/>
    <w:rsid w:val="00B478D6"/>
    <w:rsid w:val="00B779AC"/>
    <w:rsid w:val="00BC7F3F"/>
    <w:rsid w:val="00C47CF1"/>
    <w:rsid w:val="00C545E4"/>
    <w:rsid w:val="00C6033F"/>
    <w:rsid w:val="00C660D6"/>
    <w:rsid w:val="00C93E8B"/>
    <w:rsid w:val="00CB455B"/>
    <w:rsid w:val="00CE6401"/>
    <w:rsid w:val="00D1644F"/>
    <w:rsid w:val="00D17348"/>
    <w:rsid w:val="00D752DC"/>
    <w:rsid w:val="00D81F2F"/>
    <w:rsid w:val="00DE1E03"/>
    <w:rsid w:val="00DE3CF7"/>
    <w:rsid w:val="00E10079"/>
    <w:rsid w:val="00E2777B"/>
    <w:rsid w:val="00E43690"/>
    <w:rsid w:val="00E501D9"/>
    <w:rsid w:val="00E743BA"/>
    <w:rsid w:val="00EA2C94"/>
    <w:rsid w:val="00EA3D53"/>
    <w:rsid w:val="00EB12B9"/>
    <w:rsid w:val="00EB4A31"/>
    <w:rsid w:val="00F55873"/>
    <w:rsid w:val="00F94F1C"/>
    <w:rsid w:val="00FD4C9A"/>
    <w:rsid w:val="00FF1116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DF46"/>
  <w15:chartTrackingRefBased/>
  <w15:docId w15:val="{A3123C28-7668-4056-9439-5E7CC151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1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rsid w:val="002E11C5"/>
    <w:pPr>
      <w:numPr>
        <w:ilvl w:val="1"/>
        <w:numId w:val="1"/>
      </w:numPr>
      <w:suppressAutoHyphens/>
      <w:autoSpaceDN w:val="0"/>
      <w:spacing w:after="120" w:line="240" w:lineRule="auto"/>
      <w:textAlignment w:val="baseline"/>
      <w:outlineLvl w:val="1"/>
    </w:pPr>
    <w:rPr>
      <w:rFonts w:ascii="Arial Narrow" w:eastAsia="Times New Roman" w:hAnsi="Arial Narrow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ld">
    <w:name w:val="Bold"/>
    <w:basedOn w:val="Normalny"/>
    <w:rsid w:val="002E11C5"/>
    <w:pPr>
      <w:suppressAutoHyphens/>
      <w:autoSpaceDN w:val="0"/>
      <w:spacing w:after="0" w:line="240" w:lineRule="auto"/>
      <w:ind w:left="454" w:right="170"/>
      <w:jc w:val="center"/>
      <w:textAlignment w:val="baseline"/>
    </w:pPr>
    <w:rPr>
      <w:rFonts w:ascii="Arial Narrow" w:eastAsia="Times New Roman" w:hAnsi="Arial Narrow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E11C5"/>
    <w:rPr>
      <w:rFonts w:ascii="Arial Narrow" w:eastAsia="Times New Roman" w:hAnsi="Arial Narrow" w:cs="Times New Roman"/>
      <w:sz w:val="20"/>
      <w:szCs w:val="20"/>
      <w:u w:val="single"/>
      <w:lang w:eastAsia="pl-PL"/>
    </w:rPr>
  </w:style>
  <w:style w:type="paragraph" w:customStyle="1" w:styleId="KR111">
    <w:name w:val="KR_1_1_1"/>
    <w:basedOn w:val="Nagwek1"/>
    <w:qFormat/>
    <w:rsid w:val="002E11C5"/>
    <w:pPr>
      <w:keepNext w:val="0"/>
      <w:keepLines w:val="0"/>
      <w:numPr>
        <w:ilvl w:val="1"/>
        <w:numId w:val="2"/>
      </w:numPr>
      <w:tabs>
        <w:tab w:val="left" w:pos="-1416"/>
        <w:tab w:val="left" w:pos="-1132"/>
        <w:tab w:val="num" w:pos="360"/>
      </w:tabs>
      <w:suppressAutoHyphens/>
      <w:autoSpaceDN w:val="0"/>
      <w:spacing w:before="120" w:line="240" w:lineRule="auto"/>
      <w:ind w:left="0" w:firstLine="0"/>
      <w:textAlignment w:val="baseline"/>
    </w:pPr>
    <w:rPr>
      <w:rFonts w:ascii="Arial Narrow" w:eastAsia="Times New Roman" w:hAnsi="Arial Narrow" w:cs="Times New Roman"/>
      <w:color w:val="auto"/>
      <w:sz w:val="20"/>
      <w:szCs w:val="20"/>
      <w:lang w:eastAsia="pl-PL"/>
    </w:rPr>
  </w:style>
  <w:style w:type="paragraph" w:customStyle="1" w:styleId="KR1">
    <w:name w:val="KR_1"/>
    <w:basedOn w:val="Nagwek1"/>
    <w:qFormat/>
    <w:rsid w:val="002E11C5"/>
    <w:pPr>
      <w:keepNext w:val="0"/>
      <w:keepLines w:val="0"/>
      <w:numPr>
        <w:numId w:val="1"/>
      </w:numPr>
      <w:tabs>
        <w:tab w:val="left" w:pos="-1416"/>
        <w:tab w:val="left" w:pos="-1132"/>
      </w:tabs>
      <w:suppressAutoHyphens/>
      <w:autoSpaceDN w:val="0"/>
      <w:spacing w:line="240" w:lineRule="auto"/>
      <w:textAlignment w:val="baseline"/>
    </w:pPr>
    <w:rPr>
      <w:rFonts w:ascii="Arial Narrow" w:eastAsia="Times New Roman" w:hAnsi="Arial Narrow" w:cs="Times New Roman"/>
      <w:b/>
      <w:color w:val="auto"/>
      <w:sz w:val="20"/>
      <w:szCs w:val="20"/>
      <w:lang w:eastAsia="pl-PL"/>
    </w:rPr>
  </w:style>
  <w:style w:type="character" w:customStyle="1" w:styleId="Styl2">
    <w:name w:val="Styl2"/>
    <w:basedOn w:val="Domylnaczcionkaakapitu"/>
    <w:uiPriority w:val="1"/>
    <w:rsid w:val="002E11C5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E1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nhideWhenUsed/>
    <w:rsid w:val="002E11C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11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11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1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C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E11C5"/>
    <w:rPr>
      <w:color w:val="808080"/>
    </w:rPr>
  </w:style>
  <w:style w:type="paragraph" w:styleId="Akapitzlist">
    <w:name w:val="List Paragraph"/>
    <w:basedOn w:val="Normalny"/>
    <w:uiPriority w:val="34"/>
    <w:qFormat/>
    <w:rsid w:val="002E11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D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D4C9A"/>
    <w:rPr>
      <w:b/>
      <w:bCs/>
    </w:rPr>
  </w:style>
  <w:style w:type="character" w:customStyle="1" w:styleId="Styl1">
    <w:name w:val="Styl1"/>
    <w:basedOn w:val="Domylnaczcionkaakapitu"/>
    <w:uiPriority w:val="1"/>
    <w:rsid w:val="00FD4C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.pgbsogl@tauron-dystrybucj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761D8-399F-4950-8C76-4F47A30536A4}"/>
      </w:docPartPr>
      <w:docPartBody>
        <w:p w:rsidR="00A167B5" w:rsidRDefault="00634C8D">
          <w:r w:rsidRPr="004B6E61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FDCFEDB43724B4D805B602E6C08F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25850-4395-4E39-BEFB-75DC6BE8A1A0}"/>
      </w:docPartPr>
      <w:docPartBody>
        <w:p w:rsidR="00A167B5" w:rsidRDefault="00634C8D" w:rsidP="00634C8D">
          <w:pPr>
            <w:pStyle w:val="DFDCFEDB43724B4D805B602E6C08F6F01"/>
          </w:pPr>
          <w:r w:rsidRPr="004B6E61">
            <w:rPr>
              <w:rStyle w:val="Tekstzastpczy"/>
            </w:rPr>
            <w:t>Wybierz element.</w:t>
          </w:r>
        </w:p>
      </w:docPartBody>
    </w:docPart>
    <w:docPart>
      <w:docPartPr>
        <w:name w:val="290FA598EBDB48F08F87A3928AE4F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92C1C-7EDC-4728-9AF3-42EF03494CE5}"/>
      </w:docPartPr>
      <w:docPartBody>
        <w:p w:rsidR="00A86DDF" w:rsidRDefault="008543C8" w:rsidP="008543C8">
          <w:pPr>
            <w:pStyle w:val="290FA598EBDB48F08F87A3928AE4F4FC"/>
          </w:pPr>
          <w:r w:rsidRPr="002E11C5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0D3861FCDC72429EB7C30C94ABCFA5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F4B34-A510-467A-8739-D22279B32B50}"/>
      </w:docPartPr>
      <w:docPartBody>
        <w:p w:rsidR="00A86DDF" w:rsidRDefault="008543C8" w:rsidP="008543C8">
          <w:pPr>
            <w:pStyle w:val="0D3861FCDC72429EB7C30C94ABCFA51F"/>
          </w:pPr>
          <w:r w:rsidRPr="002E11C5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3B4B5D6A11A44E67ADC38E016EBDD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4703B-450E-42B0-814D-410F002A6E44}"/>
      </w:docPartPr>
      <w:docPartBody>
        <w:p w:rsidR="00A86DDF" w:rsidRDefault="008543C8" w:rsidP="008543C8">
          <w:pPr>
            <w:pStyle w:val="3B4B5D6A11A44E67ADC38E016EBDD878"/>
          </w:pPr>
          <w:r w:rsidRPr="002E11C5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59BFBFCAFD2A41EDBC73ED4C48776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D4C72-E7F7-449C-AC7B-976264DA49A5}"/>
      </w:docPartPr>
      <w:docPartBody>
        <w:p w:rsidR="00A86DDF" w:rsidRDefault="008543C8" w:rsidP="008543C8">
          <w:pPr>
            <w:pStyle w:val="59BFBFCAFD2A41EDBC73ED4C48776CC3"/>
          </w:pPr>
          <w:r w:rsidRPr="002E11C5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DBE818CFC2134437B2DBAF4808FC76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89185-8673-4CFE-B14B-C7DE3B030E7C}"/>
      </w:docPartPr>
      <w:docPartBody>
        <w:p w:rsidR="00D71429" w:rsidRDefault="00A86DDF" w:rsidP="00A86DDF">
          <w:pPr>
            <w:pStyle w:val="DBE818CFC2134437B2DBAF4808FC7665"/>
          </w:pPr>
          <w:r w:rsidRPr="004B6E61">
            <w:rPr>
              <w:rStyle w:val="Tekstzastpczy"/>
            </w:rPr>
            <w:t>Wybierz element.</w:t>
          </w:r>
        </w:p>
      </w:docPartBody>
    </w:docPart>
    <w:docPart>
      <w:docPartPr>
        <w:name w:val="1E81868C0325421DA1064E4558788A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C1277-CE06-48B5-97F2-AC7D9CC95880}"/>
      </w:docPartPr>
      <w:docPartBody>
        <w:p w:rsidR="00877E10" w:rsidRDefault="00000AD8" w:rsidP="00000AD8">
          <w:pPr>
            <w:pStyle w:val="1E81868C0325421DA1064E4558788A7C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ED66EE99F14F688B7B813851FDEF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8E99A-88A1-4251-AF4F-6EC713127669}"/>
      </w:docPartPr>
      <w:docPartBody>
        <w:p w:rsidR="00877E10" w:rsidRDefault="00000AD8" w:rsidP="00000AD8">
          <w:pPr>
            <w:pStyle w:val="0FED66EE99F14F688B7B813851FDEF7C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853A08C51B4CC4833E88BA25D930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9E381A-9585-42EA-B808-643828231015}"/>
      </w:docPartPr>
      <w:docPartBody>
        <w:p w:rsidR="00877E10" w:rsidRDefault="00000AD8" w:rsidP="00000AD8">
          <w:pPr>
            <w:pStyle w:val="F5853A08C51B4CC4833E88BA25D930F4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55946519164BE4A4D51C1F855E2C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EBB8F-B5D1-4729-B090-A01F49806EA7}"/>
      </w:docPartPr>
      <w:docPartBody>
        <w:p w:rsidR="00730262" w:rsidRDefault="00FA0772" w:rsidP="00FA0772">
          <w:pPr>
            <w:pStyle w:val="8955946519164BE4A4D51C1F855E2C84"/>
          </w:pPr>
          <w:r w:rsidRPr="004B6E61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F09E702BAA9441CBAD2B466CFFA0A2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5AEF3-B92E-4194-9E39-D78A822B8C64}"/>
      </w:docPartPr>
      <w:docPartBody>
        <w:p w:rsidR="00730262" w:rsidRDefault="00FA0772" w:rsidP="00FA0772">
          <w:pPr>
            <w:pStyle w:val="F09E702BAA9441CBAD2B466CFFA0A2C3"/>
          </w:pPr>
          <w:r w:rsidRPr="004B6E61">
            <w:rPr>
              <w:rStyle w:val="Tekstzastpczy"/>
            </w:rPr>
            <w:t>Wybierz element.</w:t>
          </w:r>
        </w:p>
      </w:docPartBody>
    </w:docPart>
    <w:docPart>
      <w:docPartPr>
        <w:name w:val="01891BF830534E039989F579B0F16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027CA0-BF47-4FF9-A5EB-94B759EFE61C}"/>
      </w:docPartPr>
      <w:docPartBody>
        <w:p w:rsidR="00730262" w:rsidRDefault="00FA0772" w:rsidP="00FA0772">
          <w:pPr>
            <w:pStyle w:val="01891BF830534E039989F579B0F16B9E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C07DF3DFC9584373BDCAD09FB41E1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D05758-0B25-4B05-9BEE-7623DEFBCBFB}"/>
      </w:docPartPr>
      <w:docPartBody>
        <w:p w:rsidR="00730262" w:rsidRDefault="00FA0772" w:rsidP="00FA0772">
          <w:pPr>
            <w:pStyle w:val="C07DF3DFC9584373BDCAD09FB41E1A18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C9D5FC64640E46799C97F4A7E7E53A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7AFD35-466A-4389-BA0E-7F7390575597}"/>
      </w:docPartPr>
      <w:docPartBody>
        <w:p w:rsidR="00730262" w:rsidRDefault="00FA0772" w:rsidP="00FA0772">
          <w:pPr>
            <w:pStyle w:val="C9D5FC64640E46799C97F4A7E7E53A16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32506B2B5A5647D780008535B7EAB3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463C3-AE74-4EFD-9EF5-72A7A62634DD}"/>
      </w:docPartPr>
      <w:docPartBody>
        <w:p w:rsidR="00730262" w:rsidRDefault="00FA0772" w:rsidP="00FA0772">
          <w:pPr>
            <w:pStyle w:val="32506B2B5A5647D780008535B7EAB3EE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39909D5E9C0F477189CC9D7010DC7E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E1E3DB-C8FA-4A6C-9859-49E40D3CC468}"/>
      </w:docPartPr>
      <w:docPartBody>
        <w:p w:rsidR="00730262" w:rsidRDefault="00FA0772" w:rsidP="00FA0772">
          <w:pPr>
            <w:pStyle w:val="39909D5E9C0F477189CC9D7010DC7EDB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BEB6E432235A41EC829FD10CC41E83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F75D75-0EAD-4077-8DC0-D2DE3B5CF7B5}"/>
      </w:docPartPr>
      <w:docPartBody>
        <w:p w:rsidR="00730262" w:rsidRDefault="00FA0772" w:rsidP="00FA0772">
          <w:pPr>
            <w:pStyle w:val="BEB6E432235A41EC829FD10CC41E836B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8AF0E6D82CC44C20AE6836812ABE13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B4FE04-08AA-4C71-942E-97EB02B053ED}"/>
      </w:docPartPr>
      <w:docPartBody>
        <w:p w:rsidR="00730262" w:rsidRDefault="00FA0772" w:rsidP="00FA0772">
          <w:pPr>
            <w:pStyle w:val="8AF0E6D82CC44C20AE6836812ABE1393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2228FACDAE2C4190843646B5058B36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FF1E3-1548-48F1-B57F-6BBAFBABAA55}"/>
      </w:docPartPr>
      <w:docPartBody>
        <w:p w:rsidR="00730262" w:rsidRDefault="00FA0772" w:rsidP="00FA0772">
          <w:pPr>
            <w:pStyle w:val="2228FACDAE2C4190843646B5058B36F5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B4E0060A856454EBFF8A48436D39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07B141-7B70-44FE-BA0A-8C3654CC2AB8}"/>
      </w:docPartPr>
      <w:docPartBody>
        <w:p w:rsidR="00730262" w:rsidRDefault="00FA0772" w:rsidP="00FA0772">
          <w:pPr>
            <w:pStyle w:val="5B4E0060A856454EBFF8A48436D39BDC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165ECFE37B49E6A5530D800FC573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4A665-902A-4922-A662-3B012B8A6BC9}"/>
      </w:docPartPr>
      <w:docPartBody>
        <w:p w:rsidR="00730262" w:rsidRDefault="00FA0772" w:rsidP="00FA0772">
          <w:pPr>
            <w:pStyle w:val="CC165ECFE37B49E6A5530D800FC5735B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33E6BCB3C84B8DA76ED9769114A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136DE-5CA3-4E0F-93CC-F2AA0F7C9AF4}"/>
      </w:docPartPr>
      <w:docPartBody>
        <w:p w:rsidR="00730262" w:rsidRDefault="00FA0772" w:rsidP="00FA0772">
          <w:pPr>
            <w:pStyle w:val="DE33E6BCB3C84B8DA76ED9769114ACA1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80485FA74645A2AAF8E786E780E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1C905F-8A4B-4A24-9E77-90487609717B}"/>
      </w:docPartPr>
      <w:docPartBody>
        <w:p w:rsidR="00730262" w:rsidRDefault="00FA0772" w:rsidP="00FA0772">
          <w:pPr>
            <w:pStyle w:val="8880485FA74645A2AAF8E786E780E4E5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A8A3AC763F472E9DA3701763044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7168DF-BF88-4E00-9D40-72415106E16B}"/>
      </w:docPartPr>
      <w:docPartBody>
        <w:p w:rsidR="00730262" w:rsidRDefault="00FA0772" w:rsidP="00FA0772">
          <w:pPr>
            <w:pStyle w:val="35A8A3AC763F472E9DA3701763044857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F2B9DF40B643CB92D2F0CAEE8C7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202F43-14E2-4B66-9E23-2494D826E40D}"/>
      </w:docPartPr>
      <w:docPartBody>
        <w:p w:rsidR="00730262" w:rsidRDefault="00FA0772" w:rsidP="00FA0772">
          <w:pPr>
            <w:pStyle w:val="B6F2B9DF40B643CB92D2F0CAEE8C7625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B6DB66677246A4B96A8FF0DBBCB5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1BD9B-41C6-4DAE-94E2-BB6E10E53B4D}"/>
      </w:docPartPr>
      <w:docPartBody>
        <w:p w:rsidR="00730262" w:rsidRDefault="00FA0772" w:rsidP="00FA0772">
          <w:pPr>
            <w:pStyle w:val="2EB6DB66677246A4B96A8FF0DBBCB51C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17915E03FF4AE587AAA1573E335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418B3-D296-4987-B535-933B28737EF6}"/>
      </w:docPartPr>
      <w:docPartBody>
        <w:p w:rsidR="00730262" w:rsidRDefault="00FA0772" w:rsidP="00FA0772">
          <w:pPr>
            <w:pStyle w:val="4717915E03FF4AE587AAA1573E335AFB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AC3DA0B7894A5F931779FD049B69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BA03A-F448-4EF8-A873-D9D7E3D46CDF}"/>
      </w:docPartPr>
      <w:docPartBody>
        <w:p w:rsidR="00730262" w:rsidRDefault="00FA0772" w:rsidP="00FA0772">
          <w:pPr>
            <w:pStyle w:val="A4AC3DA0B7894A5F931779FD049B69EC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67B8D42FE3464793D27B277BA6BE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F80FB1-84D9-42B9-866A-38E342D282F0}"/>
      </w:docPartPr>
      <w:docPartBody>
        <w:p w:rsidR="00730262" w:rsidRDefault="00FA0772" w:rsidP="00FA0772">
          <w:pPr>
            <w:pStyle w:val="3267B8D42FE3464793D27B277BA6BED3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7806D815F240AC81A1D96BE15CF2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BAC2B5-A517-4CCA-B0AE-D5C11ADCF636}"/>
      </w:docPartPr>
      <w:docPartBody>
        <w:p w:rsidR="00730262" w:rsidRDefault="00FA0772" w:rsidP="00FA0772">
          <w:pPr>
            <w:pStyle w:val="2C7806D815F240AC81A1D96BE15CF267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B0D0282D2540DBB20BB367DDD00C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ED446-BD56-4534-B02A-6E7B3FC0997E}"/>
      </w:docPartPr>
      <w:docPartBody>
        <w:p w:rsidR="00730262" w:rsidRDefault="00FA0772" w:rsidP="00FA0772">
          <w:pPr>
            <w:pStyle w:val="0CB0D0282D2540DBB20BB367DDD00C02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FEFF0E53474E2AB4AE276BAFBFC4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E4CD0-19D2-4E14-9E1B-48C4743C1FE1}"/>
      </w:docPartPr>
      <w:docPartBody>
        <w:p w:rsidR="00730262" w:rsidRDefault="00FA0772" w:rsidP="00FA0772">
          <w:pPr>
            <w:pStyle w:val="EAFEFF0E53474E2AB4AE276BAFBFC4C4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B7A7234C5C497190321CC121E777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514E9-946A-4CF2-B1EF-23777559E72A}"/>
      </w:docPartPr>
      <w:docPartBody>
        <w:p w:rsidR="00730262" w:rsidRDefault="00FA0772" w:rsidP="00FA0772">
          <w:pPr>
            <w:pStyle w:val="98B7A7234C5C497190321CC121E777FF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A9D544A65541C88212140104688F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9570C-2F53-4DDF-8F7A-C952B919B23D}"/>
      </w:docPartPr>
      <w:docPartBody>
        <w:p w:rsidR="00730262" w:rsidRDefault="00FA0772" w:rsidP="00FA0772">
          <w:pPr>
            <w:pStyle w:val="6FA9D544A65541C88212140104688F84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956035E7E04C7C941E85DD218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AB3372-3944-43C1-8833-8BE6E0795C62}"/>
      </w:docPartPr>
      <w:docPartBody>
        <w:p w:rsidR="00730262" w:rsidRDefault="00FA0772" w:rsidP="00FA0772">
          <w:pPr>
            <w:pStyle w:val="8C956035E7E04C7C941E85DD218B6893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036D07575A42D1A40BE9B127B4EC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3BC416-9DC1-425C-83B3-841F74C09CF1}"/>
      </w:docPartPr>
      <w:docPartBody>
        <w:p w:rsidR="00730262" w:rsidRDefault="00FA0772" w:rsidP="00FA0772">
          <w:pPr>
            <w:pStyle w:val="6A036D07575A42D1A40BE9B127B4ECEE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6B307AD36447B694CD84D3C6AE3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69D0C-7233-4AC4-8B29-1814BF6FB098}"/>
      </w:docPartPr>
      <w:docPartBody>
        <w:p w:rsidR="00730262" w:rsidRDefault="00FA0772" w:rsidP="00FA0772">
          <w:pPr>
            <w:pStyle w:val="986B307AD36447B694CD84D3C6AE3B1A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E9064D70214D21BBF508FA6CBBCF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AA530-D126-4A72-B157-9234936F75FA}"/>
      </w:docPartPr>
      <w:docPartBody>
        <w:p w:rsidR="00730262" w:rsidRDefault="00FA0772" w:rsidP="00FA0772">
          <w:pPr>
            <w:pStyle w:val="3AE9064D70214D21BBF508FA6CBBCFCF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56A94F34CC4B3B98C0F5DC53EB98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E365A-E759-4BA9-8171-1BAF5DD71716}"/>
      </w:docPartPr>
      <w:docPartBody>
        <w:p w:rsidR="00730262" w:rsidRDefault="00FA0772" w:rsidP="00FA0772">
          <w:pPr>
            <w:pStyle w:val="7E56A94F34CC4B3B98C0F5DC53EB98D4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0F307455FA4E9992103C4883C83A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0D6E1-A184-47C9-ADDB-FBDB3BFC5864}"/>
      </w:docPartPr>
      <w:docPartBody>
        <w:p w:rsidR="00730262" w:rsidRDefault="00FA0772" w:rsidP="00FA0772">
          <w:pPr>
            <w:pStyle w:val="1F0F307455FA4E9992103C4883C83A76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C0333777764F6CB0D13AAC5511B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BE543A-6B92-4065-B01B-64D3DD5E290A}"/>
      </w:docPartPr>
      <w:docPartBody>
        <w:p w:rsidR="00730262" w:rsidRDefault="00FA0772" w:rsidP="00FA0772">
          <w:pPr>
            <w:pStyle w:val="7DC0333777764F6CB0D13AAC5511BD30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34FE812A63643528B98F232FC405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2138B-129D-43FF-953D-48B77A175DA2}"/>
      </w:docPartPr>
      <w:docPartBody>
        <w:p w:rsidR="00730262" w:rsidRDefault="00FA0772" w:rsidP="00FA0772">
          <w:pPr>
            <w:pStyle w:val="034FE812A63643528B98F232FC405FFE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98D49A09B549F4B827B11976A56B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11228E-8DD1-4B6D-926A-C9A5954E22AF}"/>
      </w:docPartPr>
      <w:docPartBody>
        <w:p w:rsidR="00730262" w:rsidRDefault="00FA0772" w:rsidP="00FA0772">
          <w:pPr>
            <w:pStyle w:val="8098D49A09B549F4B827B11976A56BAD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D512D132B7541A5845CB5FEC9564E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04271-5C7A-48D2-9F2A-EC632552EAEE}"/>
      </w:docPartPr>
      <w:docPartBody>
        <w:p w:rsidR="00730262" w:rsidRDefault="00FA0772" w:rsidP="00FA0772">
          <w:pPr>
            <w:pStyle w:val="8D512D132B7541A5845CB5FEC9564EBF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274DC0591A4B4FBE577C7912EC7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080396-1E63-480E-8EBB-070ED841FCE8}"/>
      </w:docPartPr>
      <w:docPartBody>
        <w:p w:rsidR="00730262" w:rsidRDefault="00FA0772" w:rsidP="00FA0772">
          <w:pPr>
            <w:pStyle w:val="E8274DC0591A4B4FBE577C7912EC7768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68BC48C7F54FFF80DFC448A8CBB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8FC7B-423A-487B-BE26-5A5125B79D55}"/>
      </w:docPartPr>
      <w:docPartBody>
        <w:p w:rsidR="00730262" w:rsidRDefault="00FA0772" w:rsidP="00FA0772">
          <w:pPr>
            <w:pStyle w:val="5C68BC48C7F54FFF80DFC448A8CBBABB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200C82C9694CB6BA017E84520C8F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50B02-B207-4814-A332-8421AE012A75}"/>
      </w:docPartPr>
      <w:docPartBody>
        <w:p w:rsidR="005A533B" w:rsidRDefault="00A01D57" w:rsidP="00A01D57">
          <w:pPr>
            <w:pStyle w:val="B1200C82C9694CB6BA017E84520C8FBC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B5B03CEB4113466CBC4838517D980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1ECE3F-8925-40D6-B99C-37E05D73CAAF}"/>
      </w:docPartPr>
      <w:docPartBody>
        <w:p w:rsidR="005A533B" w:rsidRDefault="00A01D57" w:rsidP="00A01D57">
          <w:pPr>
            <w:pStyle w:val="B5B03CEB4113466CBC4838517D9806B1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BC16D17CB511499699642824F2B23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866563-FFD0-4F0C-9CB3-E6904D3C861C}"/>
      </w:docPartPr>
      <w:docPartBody>
        <w:p w:rsidR="005A533B" w:rsidRDefault="00A01D57" w:rsidP="00A01D57">
          <w:pPr>
            <w:pStyle w:val="BC16D17CB511499699642824F2B23291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420681EC2FCA4A78B5649E0E383DC3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5C285-7C4F-4855-8A1F-6D61D3484ACC}"/>
      </w:docPartPr>
      <w:docPartBody>
        <w:p w:rsidR="005A533B" w:rsidRDefault="00A01D57" w:rsidP="00A01D57">
          <w:pPr>
            <w:pStyle w:val="420681EC2FCA4A78B5649E0E383DC3F5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B8F9B7ED0BD44BA7AFFEF917309A6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A26BA0-A2E4-48EE-93D9-4ADDA86727B5}"/>
      </w:docPartPr>
      <w:docPartBody>
        <w:p w:rsidR="005A533B" w:rsidRDefault="00A01D57" w:rsidP="00A01D57">
          <w:pPr>
            <w:pStyle w:val="B8F9B7ED0BD44BA7AFFEF917309A69CE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E31C38235F124F5F8CA3725795467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DB8BFD-FF4A-4E92-868C-FD302677C3F1}"/>
      </w:docPartPr>
      <w:docPartBody>
        <w:p w:rsidR="005A533B" w:rsidRDefault="00A01D57" w:rsidP="00A01D57">
          <w:pPr>
            <w:pStyle w:val="E31C38235F124F5F8CA3725795467420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83D0CB0B08AB4A0C9EACC24472719B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1CEE4-B07E-4829-BAD5-EF26ABFA03C2}"/>
      </w:docPartPr>
      <w:docPartBody>
        <w:p w:rsidR="005A533B" w:rsidRDefault="00A01D57" w:rsidP="00A01D57">
          <w:pPr>
            <w:pStyle w:val="83D0CB0B08AB4A0C9EACC24472719BFE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1FF3A5F6D3004452BD3351005EF1F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966F5-253B-4AD8-A48A-85D9414CC55C}"/>
      </w:docPartPr>
      <w:docPartBody>
        <w:p w:rsidR="005A533B" w:rsidRDefault="00A01D57" w:rsidP="00A01D57">
          <w:pPr>
            <w:pStyle w:val="1FF3A5F6D3004452BD3351005EF1F23B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F961B1825D064F7BA565CFA747DA15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ADCA7B-6625-4B65-9A31-10656AB46AEC}"/>
      </w:docPartPr>
      <w:docPartBody>
        <w:p w:rsidR="005A533B" w:rsidRDefault="00A01D57" w:rsidP="00A01D57">
          <w:pPr>
            <w:pStyle w:val="F961B1825D064F7BA565CFA747DA15AA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5443759ED6754299B2EC3AD4BA887B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07F02-172F-401D-BBFB-5D968ECAAAD2}"/>
      </w:docPartPr>
      <w:docPartBody>
        <w:p w:rsidR="005A533B" w:rsidRDefault="00A01D57" w:rsidP="00A01D57">
          <w:pPr>
            <w:pStyle w:val="5443759ED6754299B2EC3AD4BA887B31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6CEBC343854D4595802D4940404B7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51804-261A-41A8-AED0-640F090BBF6C}"/>
      </w:docPartPr>
      <w:docPartBody>
        <w:p w:rsidR="003D0467" w:rsidRDefault="006D5511" w:rsidP="006D5511">
          <w:pPr>
            <w:pStyle w:val="6CEBC343854D4595802D4940404B7216"/>
          </w:pPr>
          <w:r w:rsidRPr="00EB4A31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5DE6E8C2C7FD4014A1FB0AF73EF390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A9856-4850-4FDC-AB3F-3BD063A4DB72}"/>
      </w:docPartPr>
      <w:docPartBody>
        <w:p w:rsidR="001F147A" w:rsidRDefault="003D0467" w:rsidP="003D0467">
          <w:pPr>
            <w:pStyle w:val="5DE6E8C2C7FD4014A1FB0AF73EF39062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F3018D452FA341EB8503B26ED897AB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44C36-2348-4827-B5DC-2D472DAA42A6}"/>
      </w:docPartPr>
      <w:docPartBody>
        <w:p w:rsidR="001F147A" w:rsidRDefault="003D0467" w:rsidP="003D0467">
          <w:pPr>
            <w:pStyle w:val="F3018D452FA341EB8503B26ED897AB49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55D4EB4DAB374FFAA5265155B3A0C1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C90328-1D83-4354-AFFC-2D9122A1AB3A}"/>
      </w:docPartPr>
      <w:docPartBody>
        <w:p w:rsidR="001F147A" w:rsidRDefault="003D0467" w:rsidP="003D0467">
          <w:pPr>
            <w:pStyle w:val="55D4EB4DAB374FFAA5265155B3A0C13D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BA75FE61064B4624AA08731EF36B7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12669-9FA7-47D2-96CF-5F233A675A3A}"/>
      </w:docPartPr>
      <w:docPartBody>
        <w:p w:rsidR="001F147A" w:rsidRDefault="003D0467" w:rsidP="003D0467">
          <w:pPr>
            <w:pStyle w:val="BA75FE61064B4624AA08731EF36B7500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28DC"/>
    <w:multiLevelType w:val="multilevel"/>
    <w:tmpl w:val="812C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02573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8D"/>
    <w:rsid w:val="00000AD8"/>
    <w:rsid w:val="000172EE"/>
    <w:rsid w:val="001F147A"/>
    <w:rsid w:val="00265277"/>
    <w:rsid w:val="003D0467"/>
    <w:rsid w:val="00407AE1"/>
    <w:rsid w:val="00484252"/>
    <w:rsid w:val="004A108C"/>
    <w:rsid w:val="004F5969"/>
    <w:rsid w:val="005175F2"/>
    <w:rsid w:val="005A533B"/>
    <w:rsid w:val="00634C8D"/>
    <w:rsid w:val="0064644E"/>
    <w:rsid w:val="006C3BA6"/>
    <w:rsid w:val="006D5511"/>
    <w:rsid w:val="00730262"/>
    <w:rsid w:val="00833A23"/>
    <w:rsid w:val="008543C8"/>
    <w:rsid w:val="00877E10"/>
    <w:rsid w:val="009F1694"/>
    <w:rsid w:val="00A01D57"/>
    <w:rsid w:val="00A167B5"/>
    <w:rsid w:val="00A447F3"/>
    <w:rsid w:val="00A86DDF"/>
    <w:rsid w:val="00AA3BF6"/>
    <w:rsid w:val="00B07C28"/>
    <w:rsid w:val="00B41441"/>
    <w:rsid w:val="00B87CD0"/>
    <w:rsid w:val="00D71429"/>
    <w:rsid w:val="00F30503"/>
    <w:rsid w:val="00F70BCF"/>
    <w:rsid w:val="00FA0772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147A"/>
    <w:rPr>
      <w:color w:val="808080"/>
    </w:rPr>
  </w:style>
  <w:style w:type="paragraph" w:customStyle="1" w:styleId="B1200C82C9694CB6BA017E84520C8FBC">
    <w:name w:val="B1200C82C9694CB6BA017E84520C8FBC"/>
    <w:rsid w:val="00A01D57"/>
    <w:rPr>
      <w:kern w:val="2"/>
      <w14:ligatures w14:val="standardContextual"/>
    </w:rPr>
  </w:style>
  <w:style w:type="paragraph" w:customStyle="1" w:styleId="B5B03CEB4113466CBC4838517D9806B1">
    <w:name w:val="B5B03CEB4113466CBC4838517D9806B1"/>
    <w:rsid w:val="00A01D57"/>
    <w:rPr>
      <w:kern w:val="2"/>
      <w14:ligatures w14:val="standardContextual"/>
    </w:rPr>
  </w:style>
  <w:style w:type="paragraph" w:customStyle="1" w:styleId="BC16D17CB511499699642824F2B23291">
    <w:name w:val="BC16D17CB511499699642824F2B23291"/>
    <w:rsid w:val="00A01D57"/>
    <w:rPr>
      <w:kern w:val="2"/>
      <w14:ligatures w14:val="standardContextual"/>
    </w:rPr>
  </w:style>
  <w:style w:type="paragraph" w:customStyle="1" w:styleId="420681EC2FCA4A78B5649E0E383DC3F5">
    <w:name w:val="420681EC2FCA4A78B5649E0E383DC3F5"/>
    <w:rsid w:val="00A01D57"/>
    <w:rPr>
      <w:kern w:val="2"/>
      <w14:ligatures w14:val="standardContextual"/>
    </w:rPr>
  </w:style>
  <w:style w:type="paragraph" w:customStyle="1" w:styleId="B8F9B7ED0BD44BA7AFFEF917309A69CE">
    <w:name w:val="B8F9B7ED0BD44BA7AFFEF917309A69CE"/>
    <w:rsid w:val="00A01D57"/>
    <w:rPr>
      <w:kern w:val="2"/>
      <w14:ligatures w14:val="standardContextual"/>
    </w:rPr>
  </w:style>
  <w:style w:type="paragraph" w:customStyle="1" w:styleId="E31C38235F124F5F8CA3725795467420">
    <w:name w:val="E31C38235F124F5F8CA3725795467420"/>
    <w:rsid w:val="00A01D57"/>
    <w:rPr>
      <w:kern w:val="2"/>
      <w14:ligatures w14:val="standardContextual"/>
    </w:rPr>
  </w:style>
  <w:style w:type="paragraph" w:customStyle="1" w:styleId="83D0CB0B08AB4A0C9EACC24472719BFE">
    <w:name w:val="83D0CB0B08AB4A0C9EACC24472719BFE"/>
    <w:rsid w:val="00A01D57"/>
    <w:rPr>
      <w:kern w:val="2"/>
      <w14:ligatures w14:val="standardContextual"/>
    </w:rPr>
  </w:style>
  <w:style w:type="paragraph" w:customStyle="1" w:styleId="1FF3A5F6D3004452BD3351005EF1F23B">
    <w:name w:val="1FF3A5F6D3004452BD3351005EF1F23B"/>
    <w:rsid w:val="00A01D57"/>
    <w:rPr>
      <w:kern w:val="2"/>
      <w14:ligatures w14:val="standardContextual"/>
    </w:rPr>
  </w:style>
  <w:style w:type="paragraph" w:customStyle="1" w:styleId="F961B1825D064F7BA565CFA747DA15AA">
    <w:name w:val="F961B1825D064F7BA565CFA747DA15AA"/>
    <w:rsid w:val="00A01D57"/>
    <w:rPr>
      <w:kern w:val="2"/>
      <w14:ligatures w14:val="standardContextual"/>
    </w:rPr>
  </w:style>
  <w:style w:type="paragraph" w:customStyle="1" w:styleId="5443759ED6754299B2EC3AD4BA887B31">
    <w:name w:val="5443759ED6754299B2EC3AD4BA887B31"/>
    <w:rsid w:val="00A01D57"/>
    <w:rPr>
      <w:kern w:val="2"/>
      <w14:ligatures w14:val="standardContextual"/>
    </w:rPr>
  </w:style>
  <w:style w:type="paragraph" w:customStyle="1" w:styleId="585E112F654947B98BA1F518F51FE23F">
    <w:name w:val="585E112F654947B98BA1F518F51FE23F"/>
    <w:rsid w:val="00A01D57"/>
    <w:rPr>
      <w:kern w:val="2"/>
      <w14:ligatures w14:val="standardContextual"/>
    </w:rPr>
  </w:style>
  <w:style w:type="paragraph" w:customStyle="1" w:styleId="2D654D1611C6429782C7F6B5553BA35B">
    <w:name w:val="2D654D1611C6429782C7F6B5553BA35B"/>
    <w:rsid w:val="00A01D57"/>
    <w:rPr>
      <w:kern w:val="2"/>
      <w14:ligatures w14:val="standardContextual"/>
    </w:rPr>
  </w:style>
  <w:style w:type="paragraph" w:customStyle="1" w:styleId="067A5029855B4664B60B39AB61E945CE">
    <w:name w:val="067A5029855B4664B60B39AB61E945CE"/>
    <w:rsid w:val="00A01D57"/>
    <w:rPr>
      <w:kern w:val="2"/>
      <w14:ligatures w14:val="standardContextual"/>
    </w:rPr>
  </w:style>
  <w:style w:type="paragraph" w:customStyle="1" w:styleId="8F986688A48C432F8B330D5B2C51B18E">
    <w:name w:val="8F986688A48C432F8B330D5B2C51B18E"/>
    <w:rsid w:val="00A01D57"/>
    <w:rPr>
      <w:kern w:val="2"/>
      <w14:ligatures w14:val="standardContextual"/>
    </w:rPr>
  </w:style>
  <w:style w:type="paragraph" w:customStyle="1" w:styleId="DFDCFEDB43724B4D805B602E6C08F6F01">
    <w:name w:val="DFDCFEDB43724B4D805B602E6C08F6F01"/>
    <w:rsid w:val="00634C8D"/>
    <w:pPr>
      <w:tabs>
        <w:tab w:val="left" w:pos="-1416"/>
        <w:tab w:val="left" w:pos="-1132"/>
        <w:tab w:val="num" w:pos="720"/>
      </w:tabs>
      <w:suppressAutoHyphens/>
      <w:autoSpaceDN w:val="0"/>
      <w:spacing w:before="240" w:after="0" w:line="240" w:lineRule="auto"/>
      <w:ind w:left="360" w:hanging="360"/>
      <w:textAlignment w:val="baseline"/>
      <w:outlineLvl w:val="0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290FA598EBDB48F08F87A3928AE4F4FC">
    <w:name w:val="290FA598EBDB48F08F87A3928AE4F4FC"/>
    <w:rsid w:val="008543C8"/>
  </w:style>
  <w:style w:type="paragraph" w:customStyle="1" w:styleId="0D3861FCDC72429EB7C30C94ABCFA51F">
    <w:name w:val="0D3861FCDC72429EB7C30C94ABCFA51F"/>
    <w:rsid w:val="008543C8"/>
  </w:style>
  <w:style w:type="paragraph" w:customStyle="1" w:styleId="3B4B5D6A11A44E67ADC38E016EBDD878">
    <w:name w:val="3B4B5D6A11A44E67ADC38E016EBDD878"/>
    <w:rsid w:val="008543C8"/>
  </w:style>
  <w:style w:type="paragraph" w:customStyle="1" w:styleId="59BFBFCAFD2A41EDBC73ED4C48776CC3">
    <w:name w:val="59BFBFCAFD2A41EDBC73ED4C48776CC3"/>
    <w:rsid w:val="008543C8"/>
  </w:style>
  <w:style w:type="paragraph" w:customStyle="1" w:styleId="DBE818CFC2134437B2DBAF4808FC7665">
    <w:name w:val="DBE818CFC2134437B2DBAF4808FC7665"/>
    <w:rsid w:val="00A86DDF"/>
  </w:style>
  <w:style w:type="paragraph" w:customStyle="1" w:styleId="1E81868C0325421DA1064E4558788A7C">
    <w:name w:val="1E81868C0325421DA1064E4558788A7C"/>
    <w:rsid w:val="00000AD8"/>
  </w:style>
  <w:style w:type="paragraph" w:customStyle="1" w:styleId="0FED66EE99F14F688B7B813851FDEF7C">
    <w:name w:val="0FED66EE99F14F688B7B813851FDEF7C"/>
    <w:rsid w:val="00000AD8"/>
  </w:style>
  <w:style w:type="paragraph" w:customStyle="1" w:styleId="F5853A08C51B4CC4833E88BA25D930F4">
    <w:name w:val="F5853A08C51B4CC4833E88BA25D930F4"/>
    <w:rsid w:val="00000AD8"/>
  </w:style>
  <w:style w:type="paragraph" w:customStyle="1" w:styleId="8955946519164BE4A4D51C1F855E2C84">
    <w:name w:val="8955946519164BE4A4D51C1F855E2C84"/>
    <w:rsid w:val="00FA0772"/>
  </w:style>
  <w:style w:type="paragraph" w:customStyle="1" w:styleId="F09E702BAA9441CBAD2B466CFFA0A2C3">
    <w:name w:val="F09E702BAA9441CBAD2B466CFFA0A2C3"/>
    <w:rsid w:val="00FA0772"/>
  </w:style>
  <w:style w:type="paragraph" w:customStyle="1" w:styleId="01891BF830534E039989F579B0F16B9E">
    <w:name w:val="01891BF830534E039989F579B0F16B9E"/>
    <w:rsid w:val="00FA0772"/>
  </w:style>
  <w:style w:type="paragraph" w:customStyle="1" w:styleId="C07DF3DFC9584373BDCAD09FB41E1A18">
    <w:name w:val="C07DF3DFC9584373BDCAD09FB41E1A18"/>
    <w:rsid w:val="00FA0772"/>
  </w:style>
  <w:style w:type="paragraph" w:customStyle="1" w:styleId="C9D5FC64640E46799C97F4A7E7E53A16">
    <w:name w:val="C9D5FC64640E46799C97F4A7E7E53A16"/>
    <w:rsid w:val="00FA0772"/>
  </w:style>
  <w:style w:type="paragraph" w:customStyle="1" w:styleId="32506B2B5A5647D780008535B7EAB3EE">
    <w:name w:val="32506B2B5A5647D780008535B7EAB3EE"/>
    <w:rsid w:val="00FA0772"/>
  </w:style>
  <w:style w:type="paragraph" w:customStyle="1" w:styleId="39909D5E9C0F477189CC9D7010DC7EDB">
    <w:name w:val="39909D5E9C0F477189CC9D7010DC7EDB"/>
    <w:rsid w:val="00FA0772"/>
  </w:style>
  <w:style w:type="paragraph" w:customStyle="1" w:styleId="BEB6E432235A41EC829FD10CC41E836B">
    <w:name w:val="BEB6E432235A41EC829FD10CC41E836B"/>
    <w:rsid w:val="00FA0772"/>
  </w:style>
  <w:style w:type="paragraph" w:customStyle="1" w:styleId="150CF369D2E14ED0BF55EBE669DD79F8">
    <w:name w:val="150CF369D2E14ED0BF55EBE669DD79F8"/>
    <w:rsid w:val="00FA0772"/>
  </w:style>
  <w:style w:type="paragraph" w:customStyle="1" w:styleId="C1224C38229342AB82AF139EC7DA217B">
    <w:name w:val="C1224C38229342AB82AF139EC7DA217B"/>
    <w:rsid w:val="00FA0772"/>
  </w:style>
  <w:style w:type="paragraph" w:customStyle="1" w:styleId="1F3592AC542A452591825C45C8D408D3">
    <w:name w:val="1F3592AC542A452591825C45C8D408D3"/>
    <w:rsid w:val="00FA0772"/>
  </w:style>
  <w:style w:type="paragraph" w:customStyle="1" w:styleId="2604D38BAEBB4E1D927D75D047F65C9D">
    <w:name w:val="2604D38BAEBB4E1D927D75D047F65C9D"/>
    <w:rsid w:val="00FA0772"/>
  </w:style>
  <w:style w:type="paragraph" w:customStyle="1" w:styleId="F1AA68A1D6684861B3A3A693A8F26BA5">
    <w:name w:val="F1AA68A1D6684861B3A3A693A8F26BA5"/>
    <w:rsid w:val="00FA0772"/>
  </w:style>
  <w:style w:type="paragraph" w:customStyle="1" w:styleId="BA0C3D83E18D44FFAA564D6EA491DE19">
    <w:name w:val="BA0C3D83E18D44FFAA564D6EA491DE19"/>
    <w:rsid w:val="00FA0772"/>
  </w:style>
  <w:style w:type="paragraph" w:customStyle="1" w:styleId="705AAE5E66FE4AD88EC2BC57C6545119">
    <w:name w:val="705AAE5E66FE4AD88EC2BC57C6545119"/>
    <w:rsid w:val="00FA0772"/>
  </w:style>
  <w:style w:type="paragraph" w:customStyle="1" w:styleId="B3F05DB6D2A74FE183B59B8FF5FBBFDC">
    <w:name w:val="B3F05DB6D2A74FE183B59B8FF5FBBFDC"/>
    <w:rsid w:val="00FA0772"/>
  </w:style>
  <w:style w:type="paragraph" w:customStyle="1" w:styleId="ED8808E96942491F95D05634EA346BA1">
    <w:name w:val="ED8808E96942491F95D05634EA346BA1"/>
    <w:rsid w:val="00FA0772"/>
  </w:style>
  <w:style w:type="paragraph" w:customStyle="1" w:styleId="4CFD6737071C4EE8B44B25D7C15BF848">
    <w:name w:val="4CFD6737071C4EE8B44B25D7C15BF848"/>
    <w:rsid w:val="00FA0772"/>
  </w:style>
  <w:style w:type="paragraph" w:customStyle="1" w:styleId="6EA135113AF34B338B07C24CF4450594">
    <w:name w:val="6EA135113AF34B338B07C24CF4450594"/>
    <w:rsid w:val="00FA0772"/>
  </w:style>
  <w:style w:type="paragraph" w:customStyle="1" w:styleId="FCC6E6C1C6934FB3953C03FC39EA1277">
    <w:name w:val="FCC6E6C1C6934FB3953C03FC39EA1277"/>
    <w:rsid w:val="00FA0772"/>
  </w:style>
  <w:style w:type="paragraph" w:customStyle="1" w:styleId="8AF0E6D82CC44C20AE6836812ABE1393">
    <w:name w:val="8AF0E6D82CC44C20AE6836812ABE1393"/>
    <w:rsid w:val="00FA0772"/>
  </w:style>
  <w:style w:type="paragraph" w:customStyle="1" w:styleId="2228FACDAE2C4190843646B5058B36F5">
    <w:name w:val="2228FACDAE2C4190843646B5058B36F5"/>
    <w:rsid w:val="00FA0772"/>
  </w:style>
  <w:style w:type="paragraph" w:customStyle="1" w:styleId="5B4E0060A856454EBFF8A48436D39BDC">
    <w:name w:val="5B4E0060A856454EBFF8A48436D39BDC"/>
    <w:rsid w:val="00FA0772"/>
  </w:style>
  <w:style w:type="paragraph" w:customStyle="1" w:styleId="CC165ECFE37B49E6A5530D800FC5735B">
    <w:name w:val="CC165ECFE37B49E6A5530D800FC5735B"/>
    <w:rsid w:val="00FA0772"/>
  </w:style>
  <w:style w:type="paragraph" w:customStyle="1" w:styleId="DE33E6BCB3C84B8DA76ED9769114ACA1">
    <w:name w:val="DE33E6BCB3C84B8DA76ED9769114ACA1"/>
    <w:rsid w:val="00FA0772"/>
  </w:style>
  <w:style w:type="paragraph" w:customStyle="1" w:styleId="8880485FA74645A2AAF8E786E780E4E5">
    <w:name w:val="8880485FA74645A2AAF8E786E780E4E5"/>
    <w:rsid w:val="00FA0772"/>
  </w:style>
  <w:style w:type="paragraph" w:customStyle="1" w:styleId="35A8A3AC763F472E9DA3701763044857">
    <w:name w:val="35A8A3AC763F472E9DA3701763044857"/>
    <w:rsid w:val="00FA0772"/>
  </w:style>
  <w:style w:type="paragraph" w:customStyle="1" w:styleId="B6F2B9DF40B643CB92D2F0CAEE8C7625">
    <w:name w:val="B6F2B9DF40B643CB92D2F0CAEE8C7625"/>
    <w:rsid w:val="00FA0772"/>
  </w:style>
  <w:style w:type="paragraph" w:customStyle="1" w:styleId="2EB6DB66677246A4B96A8FF0DBBCB51C">
    <w:name w:val="2EB6DB66677246A4B96A8FF0DBBCB51C"/>
    <w:rsid w:val="00FA0772"/>
  </w:style>
  <w:style w:type="paragraph" w:customStyle="1" w:styleId="4717915E03FF4AE587AAA1573E335AFB">
    <w:name w:val="4717915E03FF4AE587AAA1573E335AFB"/>
    <w:rsid w:val="00FA0772"/>
  </w:style>
  <w:style w:type="paragraph" w:customStyle="1" w:styleId="A4AC3DA0B7894A5F931779FD049B69EC">
    <w:name w:val="A4AC3DA0B7894A5F931779FD049B69EC"/>
    <w:rsid w:val="00FA0772"/>
  </w:style>
  <w:style w:type="paragraph" w:customStyle="1" w:styleId="3267B8D42FE3464793D27B277BA6BED3">
    <w:name w:val="3267B8D42FE3464793D27B277BA6BED3"/>
    <w:rsid w:val="00FA0772"/>
  </w:style>
  <w:style w:type="paragraph" w:customStyle="1" w:styleId="2C7806D815F240AC81A1D96BE15CF267">
    <w:name w:val="2C7806D815F240AC81A1D96BE15CF267"/>
    <w:rsid w:val="00FA0772"/>
  </w:style>
  <w:style w:type="paragraph" w:customStyle="1" w:styleId="0CB0D0282D2540DBB20BB367DDD00C02">
    <w:name w:val="0CB0D0282D2540DBB20BB367DDD00C02"/>
    <w:rsid w:val="00FA0772"/>
  </w:style>
  <w:style w:type="paragraph" w:customStyle="1" w:styleId="EAFEFF0E53474E2AB4AE276BAFBFC4C4">
    <w:name w:val="EAFEFF0E53474E2AB4AE276BAFBFC4C4"/>
    <w:rsid w:val="00FA0772"/>
  </w:style>
  <w:style w:type="paragraph" w:customStyle="1" w:styleId="98B7A7234C5C497190321CC121E777FF">
    <w:name w:val="98B7A7234C5C497190321CC121E777FF"/>
    <w:rsid w:val="00FA0772"/>
  </w:style>
  <w:style w:type="paragraph" w:customStyle="1" w:styleId="6FA9D544A65541C88212140104688F84">
    <w:name w:val="6FA9D544A65541C88212140104688F84"/>
    <w:rsid w:val="00FA0772"/>
  </w:style>
  <w:style w:type="paragraph" w:customStyle="1" w:styleId="8C956035E7E04C7C941E85DD218B6893">
    <w:name w:val="8C956035E7E04C7C941E85DD218B6893"/>
    <w:rsid w:val="00FA0772"/>
  </w:style>
  <w:style w:type="paragraph" w:customStyle="1" w:styleId="6A036D07575A42D1A40BE9B127B4ECEE">
    <w:name w:val="6A036D07575A42D1A40BE9B127B4ECEE"/>
    <w:rsid w:val="00FA0772"/>
  </w:style>
  <w:style w:type="paragraph" w:customStyle="1" w:styleId="986B307AD36447B694CD84D3C6AE3B1A">
    <w:name w:val="986B307AD36447B694CD84D3C6AE3B1A"/>
    <w:rsid w:val="00FA0772"/>
  </w:style>
  <w:style w:type="paragraph" w:customStyle="1" w:styleId="3AE9064D70214D21BBF508FA6CBBCFCF">
    <w:name w:val="3AE9064D70214D21BBF508FA6CBBCFCF"/>
    <w:rsid w:val="00FA0772"/>
  </w:style>
  <w:style w:type="paragraph" w:customStyle="1" w:styleId="7E56A94F34CC4B3B98C0F5DC53EB98D4">
    <w:name w:val="7E56A94F34CC4B3B98C0F5DC53EB98D4"/>
    <w:rsid w:val="00FA0772"/>
  </w:style>
  <w:style w:type="paragraph" w:customStyle="1" w:styleId="1F0F307455FA4E9992103C4883C83A76">
    <w:name w:val="1F0F307455FA4E9992103C4883C83A76"/>
    <w:rsid w:val="00FA0772"/>
  </w:style>
  <w:style w:type="paragraph" w:customStyle="1" w:styleId="7DC0333777764F6CB0D13AAC5511BD30">
    <w:name w:val="7DC0333777764F6CB0D13AAC5511BD30"/>
    <w:rsid w:val="00FA0772"/>
  </w:style>
  <w:style w:type="paragraph" w:customStyle="1" w:styleId="034FE812A63643528B98F232FC405FFE">
    <w:name w:val="034FE812A63643528B98F232FC405FFE"/>
    <w:rsid w:val="00FA0772"/>
  </w:style>
  <w:style w:type="paragraph" w:customStyle="1" w:styleId="8098D49A09B549F4B827B11976A56BAD">
    <w:name w:val="8098D49A09B549F4B827B11976A56BAD"/>
    <w:rsid w:val="00FA0772"/>
  </w:style>
  <w:style w:type="paragraph" w:customStyle="1" w:styleId="8D512D132B7541A5845CB5FEC9564EBF">
    <w:name w:val="8D512D132B7541A5845CB5FEC9564EBF"/>
    <w:rsid w:val="00FA0772"/>
  </w:style>
  <w:style w:type="paragraph" w:customStyle="1" w:styleId="E8274DC0591A4B4FBE577C7912EC7768">
    <w:name w:val="E8274DC0591A4B4FBE577C7912EC7768"/>
    <w:rsid w:val="00FA0772"/>
  </w:style>
  <w:style w:type="paragraph" w:customStyle="1" w:styleId="5C68BC48C7F54FFF80DFC448A8CBBABB">
    <w:name w:val="5C68BC48C7F54FFF80DFC448A8CBBABB"/>
    <w:rsid w:val="00FA0772"/>
  </w:style>
  <w:style w:type="paragraph" w:customStyle="1" w:styleId="6CEBC343854D4595802D4940404B7216">
    <w:name w:val="6CEBC343854D4595802D4940404B7216"/>
    <w:rsid w:val="006D5511"/>
    <w:rPr>
      <w:kern w:val="2"/>
      <w14:ligatures w14:val="standardContextual"/>
    </w:rPr>
  </w:style>
  <w:style w:type="paragraph" w:customStyle="1" w:styleId="5DE6E8C2C7FD4014A1FB0AF73EF39062">
    <w:name w:val="5DE6E8C2C7FD4014A1FB0AF73EF39062"/>
    <w:rsid w:val="003D0467"/>
    <w:rPr>
      <w:kern w:val="2"/>
      <w14:ligatures w14:val="standardContextual"/>
    </w:rPr>
  </w:style>
  <w:style w:type="paragraph" w:customStyle="1" w:styleId="F3018D452FA341EB8503B26ED897AB49">
    <w:name w:val="F3018D452FA341EB8503B26ED897AB49"/>
    <w:rsid w:val="003D0467"/>
    <w:rPr>
      <w:kern w:val="2"/>
      <w14:ligatures w14:val="standardContextual"/>
    </w:rPr>
  </w:style>
  <w:style w:type="paragraph" w:customStyle="1" w:styleId="55D4EB4DAB374FFAA5265155B3A0C13D">
    <w:name w:val="55D4EB4DAB374FFAA5265155B3A0C13D"/>
    <w:rsid w:val="003D0467"/>
    <w:rPr>
      <w:kern w:val="2"/>
      <w14:ligatures w14:val="standardContextual"/>
    </w:rPr>
  </w:style>
  <w:style w:type="paragraph" w:customStyle="1" w:styleId="BA75FE61064B4624AA08731EF36B7500">
    <w:name w:val="BA75FE61064B4624AA08731EF36B7500"/>
    <w:rsid w:val="003D0467"/>
    <w:rPr>
      <w:kern w:val="2"/>
      <w14:ligatures w14:val="standardContextual"/>
    </w:rPr>
  </w:style>
  <w:style w:type="paragraph" w:customStyle="1" w:styleId="1FF510E134914C34A81EB3503E2912C2">
    <w:name w:val="1FF510E134914C34A81EB3503E2912C2"/>
    <w:rsid w:val="001F147A"/>
    <w:rPr>
      <w:kern w:val="2"/>
      <w14:ligatures w14:val="standardContextual"/>
    </w:rPr>
  </w:style>
  <w:style w:type="paragraph" w:customStyle="1" w:styleId="1D6990D75BA843F98964F5AEE5587185">
    <w:name w:val="1D6990D75BA843F98964F5AEE5587185"/>
    <w:rsid w:val="001F147A"/>
    <w:rPr>
      <w:kern w:val="2"/>
      <w14:ligatures w14:val="standardContextual"/>
    </w:rPr>
  </w:style>
  <w:style w:type="paragraph" w:customStyle="1" w:styleId="3D96A34B0D294C27944F701148015CCE">
    <w:name w:val="3D96A34B0D294C27944F701148015CCE"/>
    <w:rsid w:val="001F147A"/>
    <w:rPr>
      <w:kern w:val="2"/>
      <w14:ligatures w14:val="standardContextual"/>
    </w:rPr>
  </w:style>
  <w:style w:type="paragraph" w:customStyle="1" w:styleId="8974A44D55AE4C54B1A46E0D4D33186F">
    <w:name w:val="8974A44D55AE4C54B1A46E0D4D33186F"/>
    <w:rsid w:val="001F147A"/>
    <w:rPr>
      <w:kern w:val="2"/>
      <w14:ligatures w14:val="standardContextual"/>
    </w:rPr>
  </w:style>
  <w:style w:type="paragraph" w:customStyle="1" w:styleId="7E4552044B9440B3BD9CA26267AF0770">
    <w:name w:val="7E4552044B9440B3BD9CA26267AF0770"/>
    <w:rsid w:val="001F147A"/>
    <w:rPr>
      <w:kern w:val="2"/>
      <w14:ligatures w14:val="standardContextual"/>
    </w:rPr>
  </w:style>
  <w:style w:type="paragraph" w:customStyle="1" w:styleId="0CD61FA884A94B8FAF7E4CAEFE85754C">
    <w:name w:val="0CD61FA884A94B8FAF7E4CAEFE85754C"/>
    <w:rsid w:val="001F147A"/>
    <w:rPr>
      <w:kern w:val="2"/>
      <w14:ligatures w14:val="standardContextual"/>
    </w:rPr>
  </w:style>
  <w:style w:type="paragraph" w:customStyle="1" w:styleId="729AF1D8AB9548A9B097E8B33B498EEC">
    <w:name w:val="729AF1D8AB9548A9B097E8B33B498EEC"/>
    <w:rsid w:val="001F147A"/>
    <w:rPr>
      <w:kern w:val="2"/>
      <w14:ligatures w14:val="standardContextual"/>
    </w:rPr>
  </w:style>
  <w:style w:type="paragraph" w:customStyle="1" w:styleId="ECF02FA06F0B41D08AE62A3C1DF4B8ED">
    <w:name w:val="ECF02FA06F0B41D08AE62A3C1DF4B8ED"/>
    <w:rsid w:val="001F147A"/>
    <w:rPr>
      <w:kern w:val="2"/>
      <w14:ligatures w14:val="standardContextual"/>
    </w:rPr>
  </w:style>
  <w:style w:type="paragraph" w:customStyle="1" w:styleId="7FBDBB8230704642A22DD2F89B87F7E1">
    <w:name w:val="7FBDBB8230704642A22DD2F89B87F7E1"/>
    <w:rsid w:val="001F147A"/>
    <w:rPr>
      <w:kern w:val="2"/>
      <w14:ligatures w14:val="standardContextual"/>
    </w:rPr>
  </w:style>
  <w:style w:type="paragraph" w:customStyle="1" w:styleId="6685FA8B57A14F6EBDA86B7647D41758">
    <w:name w:val="6685FA8B57A14F6EBDA86B7647D41758"/>
    <w:rsid w:val="001F147A"/>
    <w:rPr>
      <w:kern w:val="2"/>
      <w14:ligatures w14:val="standardContextual"/>
    </w:rPr>
  </w:style>
  <w:style w:type="paragraph" w:customStyle="1" w:styleId="0F9E8EB14DF24B389D9107B195B40AC8">
    <w:name w:val="0F9E8EB14DF24B389D9107B195B40AC8"/>
    <w:rsid w:val="001F147A"/>
    <w:rPr>
      <w:kern w:val="2"/>
      <w14:ligatures w14:val="standardContextual"/>
    </w:rPr>
  </w:style>
  <w:style w:type="paragraph" w:customStyle="1" w:styleId="F1F640261AF148CF8D325C042B746043">
    <w:name w:val="F1F640261AF148CF8D325C042B746043"/>
    <w:rsid w:val="001F147A"/>
    <w:rPr>
      <w:kern w:val="2"/>
      <w14:ligatures w14:val="standardContextual"/>
    </w:rPr>
  </w:style>
  <w:style w:type="paragraph" w:customStyle="1" w:styleId="6C664584893948E09A10AD2136B70372">
    <w:name w:val="6C664584893948E09A10AD2136B70372"/>
    <w:rsid w:val="001F147A"/>
    <w:rPr>
      <w:kern w:val="2"/>
      <w14:ligatures w14:val="standardContextual"/>
    </w:rPr>
  </w:style>
  <w:style w:type="paragraph" w:customStyle="1" w:styleId="826D0CBE090E44CCACFD9CB72B8EA9F5">
    <w:name w:val="826D0CBE090E44CCACFD9CB72B8EA9F5"/>
    <w:rsid w:val="001F147A"/>
    <w:rPr>
      <w:kern w:val="2"/>
      <w14:ligatures w14:val="standardContextual"/>
    </w:rPr>
  </w:style>
  <w:style w:type="paragraph" w:customStyle="1" w:styleId="80B1FFBACD104C36983D2D1CC6532D99">
    <w:name w:val="80B1FFBACD104C36983D2D1CC6532D99"/>
    <w:rsid w:val="001F147A"/>
    <w:rPr>
      <w:kern w:val="2"/>
      <w14:ligatures w14:val="standardContextual"/>
    </w:rPr>
  </w:style>
  <w:style w:type="paragraph" w:customStyle="1" w:styleId="5DC73F070FCB47DE8BECC7DC84D03A13">
    <w:name w:val="5DC73F070FCB47DE8BECC7DC84D03A13"/>
    <w:rsid w:val="001F147A"/>
    <w:rPr>
      <w:kern w:val="2"/>
      <w14:ligatures w14:val="standardContextual"/>
    </w:rPr>
  </w:style>
  <w:style w:type="paragraph" w:customStyle="1" w:styleId="4B5CC292657D4A689C929E816FA239FF">
    <w:name w:val="4B5CC292657D4A689C929E816FA239FF"/>
    <w:rsid w:val="001F147A"/>
    <w:rPr>
      <w:kern w:val="2"/>
      <w14:ligatures w14:val="standardContextual"/>
    </w:rPr>
  </w:style>
  <w:style w:type="paragraph" w:customStyle="1" w:styleId="7F24926E12A445878B78A692D998E1A0">
    <w:name w:val="7F24926E12A445878B78A692D998E1A0"/>
    <w:rsid w:val="001F147A"/>
    <w:rPr>
      <w:kern w:val="2"/>
      <w14:ligatures w14:val="standardContextual"/>
    </w:rPr>
  </w:style>
  <w:style w:type="paragraph" w:customStyle="1" w:styleId="10898C3BC3AB48EEA0A3DF9BF01FE716">
    <w:name w:val="10898C3BC3AB48EEA0A3DF9BF01FE716"/>
    <w:rsid w:val="001F147A"/>
    <w:rPr>
      <w:kern w:val="2"/>
      <w14:ligatures w14:val="standardContextual"/>
    </w:rPr>
  </w:style>
  <w:style w:type="paragraph" w:customStyle="1" w:styleId="B11C6875732348AB9E34A77179F0B22C">
    <w:name w:val="B11C6875732348AB9E34A77179F0B22C"/>
    <w:rsid w:val="001F147A"/>
    <w:rPr>
      <w:kern w:val="2"/>
      <w14:ligatures w14:val="standardContextual"/>
    </w:rPr>
  </w:style>
  <w:style w:type="paragraph" w:customStyle="1" w:styleId="85EBC6F40FE04552BC1DFF39C1579756">
    <w:name w:val="85EBC6F40FE04552BC1DFF39C1579756"/>
    <w:rsid w:val="001F147A"/>
    <w:rPr>
      <w:kern w:val="2"/>
      <w14:ligatures w14:val="standardContextual"/>
    </w:rPr>
  </w:style>
  <w:style w:type="paragraph" w:customStyle="1" w:styleId="4F1B3F9D45E74789AC49D9ED7A92A953">
    <w:name w:val="4F1B3F9D45E74789AC49D9ED7A92A953"/>
    <w:rsid w:val="001F147A"/>
    <w:rPr>
      <w:kern w:val="2"/>
      <w14:ligatures w14:val="standardContextual"/>
    </w:rPr>
  </w:style>
  <w:style w:type="paragraph" w:customStyle="1" w:styleId="1BFF15B6C3194410BED11380B5D6651F">
    <w:name w:val="1BFF15B6C3194410BED11380B5D6651F"/>
    <w:rsid w:val="001F147A"/>
    <w:rPr>
      <w:kern w:val="2"/>
      <w14:ligatures w14:val="standardContextual"/>
    </w:rPr>
  </w:style>
  <w:style w:type="paragraph" w:customStyle="1" w:styleId="F22B50F5BDF441BF91438B64191B9A6C">
    <w:name w:val="F22B50F5BDF441BF91438B64191B9A6C"/>
    <w:rsid w:val="001F147A"/>
    <w:rPr>
      <w:kern w:val="2"/>
      <w14:ligatures w14:val="standardContextual"/>
    </w:rPr>
  </w:style>
  <w:style w:type="paragraph" w:customStyle="1" w:styleId="4F9E3649105B4C038FEC6E30FE520012">
    <w:name w:val="4F9E3649105B4C038FEC6E30FE520012"/>
    <w:rsid w:val="001F147A"/>
    <w:rPr>
      <w:kern w:val="2"/>
      <w14:ligatures w14:val="standardContextual"/>
    </w:rPr>
  </w:style>
  <w:style w:type="paragraph" w:customStyle="1" w:styleId="B25122A522974CDFB3B82B47CCF26355">
    <w:name w:val="B25122A522974CDFB3B82B47CCF26355"/>
    <w:rsid w:val="001F147A"/>
    <w:rPr>
      <w:kern w:val="2"/>
      <w14:ligatures w14:val="standardContextual"/>
    </w:rPr>
  </w:style>
  <w:style w:type="paragraph" w:customStyle="1" w:styleId="64E48730A2234F4C83C55135E2F88ED6">
    <w:name w:val="64E48730A2234F4C83C55135E2F88ED6"/>
    <w:rsid w:val="001F147A"/>
    <w:rPr>
      <w:kern w:val="2"/>
      <w14:ligatures w14:val="standardContextual"/>
    </w:rPr>
  </w:style>
  <w:style w:type="paragraph" w:customStyle="1" w:styleId="B697AC11DA3E4BD8B0FA989E9A609851">
    <w:name w:val="B697AC11DA3E4BD8B0FA989E9A609851"/>
    <w:rsid w:val="001F147A"/>
    <w:rPr>
      <w:kern w:val="2"/>
      <w14:ligatures w14:val="standardContextual"/>
    </w:rPr>
  </w:style>
  <w:style w:type="paragraph" w:customStyle="1" w:styleId="23B5DD7883EC425ABFB78C75D2B6A311">
    <w:name w:val="23B5DD7883EC425ABFB78C75D2B6A311"/>
    <w:rsid w:val="001F147A"/>
    <w:rPr>
      <w:kern w:val="2"/>
      <w14:ligatures w14:val="standardContextual"/>
    </w:rPr>
  </w:style>
  <w:style w:type="paragraph" w:customStyle="1" w:styleId="CA47E33F72B849C2A1320E791AF77CCC">
    <w:name w:val="CA47E33F72B849C2A1320E791AF77CCC"/>
    <w:rsid w:val="001F147A"/>
    <w:rPr>
      <w:kern w:val="2"/>
      <w14:ligatures w14:val="standardContextual"/>
    </w:rPr>
  </w:style>
  <w:style w:type="paragraph" w:customStyle="1" w:styleId="D02C5E5C642741F9ABBB4FA037C0F117">
    <w:name w:val="D02C5E5C642741F9ABBB4FA037C0F117"/>
    <w:rsid w:val="001F147A"/>
    <w:rPr>
      <w:kern w:val="2"/>
      <w14:ligatures w14:val="standardContextual"/>
    </w:rPr>
  </w:style>
  <w:style w:type="paragraph" w:customStyle="1" w:styleId="42CED7DE2FC24273A30ED606FC999193">
    <w:name w:val="42CED7DE2FC24273A30ED606FC999193"/>
    <w:rsid w:val="001F147A"/>
    <w:rPr>
      <w:kern w:val="2"/>
      <w14:ligatures w14:val="standardContextual"/>
    </w:rPr>
  </w:style>
  <w:style w:type="paragraph" w:customStyle="1" w:styleId="14A5B260B141498FAE201029B69CB7E9">
    <w:name w:val="14A5B260B141498FAE201029B69CB7E9"/>
    <w:rsid w:val="001F147A"/>
    <w:rPr>
      <w:kern w:val="2"/>
      <w14:ligatures w14:val="standardContextual"/>
    </w:rPr>
  </w:style>
  <w:style w:type="paragraph" w:customStyle="1" w:styleId="ABB251B6268A4C7499262401568EB04C">
    <w:name w:val="ABB251B6268A4C7499262401568EB04C"/>
    <w:rsid w:val="001F147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E968D6A8-1E99-49DC-B676-E3F43DCF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Dworaczek Kamil (TD CEN)</dc:creator>
  <cp:keywords/>
  <dc:description/>
  <cp:lastModifiedBy>Golonka Artur (TD CEN)</cp:lastModifiedBy>
  <cp:revision>2</cp:revision>
  <dcterms:created xsi:type="dcterms:W3CDTF">2024-05-13T11:56:00Z</dcterms:created>
  <dcterms:modified xsi:type="dcterms:W3CDTF">2024-05-13T11:56:00Z</dcterms:modified>
</cp:coreProperties>
</file>